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351F8F" w:rsidRDefault="00351F8F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A535DA" w:rsidRDefault="000C555B">
      <w:pPr>
        <w:spacing w:after="0" w:line="240" w:lineRule="auto"/>
        <w:jc w:val="center"/>
        <w:outlineLvl w:val="0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Szczegółowy opis przedmiotu zamówienia</w:t>
      </w:r>
    </w:p>
    <w:p w:rsidR="00A535DA" w:rsidRDefault="00A535D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123A58" w:rsidRDefault="00123A58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535DA" w:rsidRPr="00B14106" w:rsidRDefault="000C555B" w:rsidP="005B13B4">
      <w:pPr>
        <w:spacing w:after="240"/>
        <w:jc w:val="both"/>
        <w:rPr>
          <w:rFonts w:ascii="Verdana" w:eastAsia="Arial" w:hAnsi="Verdana"/>
          <w:b/>
          <w:bCs/>
          <w:sz w:val="18"/>
          <w:szCs w:val="18"/>
        </w:rPr>
      </w:pPr>
      <w:r w:rsidRPr="00B14106">
        <w:rPr>
          <w:rFonts w:ascii="Verdana" w:hAnsi="Verdana"/>
          <w:b/>
          <w:sz w:val="18"/>
          <w:szCs w:val="18"/>
        </w:rPr>
        <w:t>Przedmiotem zamówienia jest zakup</w:t>
      </w:r>
      <w:r w:rsidR="00DD74CC">
        <w:rPr>
          <w:rFonts w:ascii="Verdana" w:hAnsi="Verdana"/>
          <w:b/>
          <w:sz w:val="18"/>
          <w:szCs w:val="18"/>
        </w:rPr>
        <w:t xml:space="preserve"> 5</w:t>
      </w:r>
      <w:r w:rsidRPr="00B14106">
        <w:rPr>
          <w:rFonts w:ascii="Verdana" w:hAnsi="Verdana"/>
          <w:b/>
          <w:sz w:val="18"/>
          <w:szCs w:val="18"/>
        </w:rPr>
        <w:t xml:space="preserve"> </w:t>
      </w:r>
      <w:r w:rsidR="005B13B4">
        <w:rPr>
          <w:rFonts w:ascii="Verdana" w:hAnsi="Verdana"/>
          <w:b/>
          <w:sz w:val="18"/>
          <w:szCs w:val="18"/>
        </w:rPr>
        <w:t xml:space="preserve">terminali mobilnych </w:t>
      </w:r>
      <w:r w:rsidRPr="00B14106">
        <w:rPr>
          <w:rFonts w:ascii="Verdana" w:hAnsi="Verdana"/>
          <w:b/>
          <w:sz w:val="18"/>
          <w:szCs w:val="18"/>
        </w:rPr>
        <w:t>dla Ośrodka Pomocy Społecznej</w:t>
      </w:r>
      <w:r w:rsidR="00AF1215" w:rsidRPr="00B14106">
        <w:rPr>
          <w:rFonts w:ascii="Verdana" w:hAnsi="Verdana"/>
          <w:b/>
          <w:sz w:val="18"/>
          <w:szCs w:val="18"/>
        </w:rPr>
        <w:t xml:space="preserve"> w Nysie  w ramach projektu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„Wdrożenie usprawnień organizacyjnych </w:t>
      </w:r>
      <w:r w:rsidR="00DD74CC">
        <w:rPr>
          <w:rFonts w:ascii="Verdana" w:eastAsia="Arial" w:hAnsi="Verdana"/>
          <w:b/>
          <w:bCs/>
          <w:sz w:val="18"/>
          <w:szCs w:val="18"/>
        </w:rPr>
        <w:br/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w Ośrodku Pomocy Społecznej w Nysie poprzez nakierowanie działań na poprawę obsługi klienta” </w:t>
      </w:r>
      <w:r w:rsidR="00123A58" w:rsidRPr="00B14106">
        <w:rPr>
          <w:rFonts w:ascii="Verdana" w:eastAsia="Arial" w:hAnsi="Verdana"/>
          <w:b/>
          <w:bCs/>
          <w:i/>
          <w:sz w:val="18"/>
          <w:szCs w:val="18"/>
        </w:rPr>
        <w:t>Działanie 2.5 Skuteczna pomoc społeczna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 xml:space="preserve"> Programu Operacyjnego Wiedza Edukacja Rozwó</w:t>
      </w:r>
      <w:r w:rsidR="00B14106">
        <w:rPr>
          <w:rFonts w:ascii="Verdana" w:eastAsia="Arial" w:hAnsi="Verdana"/>
          <w:b/>
          <w:bCs/>
          <w:sz w:val="18"/>
          <w:szCs w:val="18"/>
        </w:rPr>
        <w:t xml:space="preserve">j 2014-2020 współfinansowanego </w:t>
      </w:r>
      <w:r w:rsidR="00123A58" w:rsidRPr="00B14106">
        <w:rPr>
          <w:rFonts w:ascii="Verdana" w:eastAsia="Arial" w:hAnsi="Verdana"/>
          <w:b/>
          <w:bCs/>
          <w:sz w:val="18"/>
          <w:szCs w:val="18"/>
        </w:rPr>
        <w:t>z Europejskiego Funduszu Społecznego</w:t>
      </w:r>
      <w:r w:rsidR="00123A58" w:rsidRPr="00B14106">
        <w:rPr>
          <w:rFonts w:ascii="Verdana" w:hAnsi="Verdana"/>
          <w:b/>
          <w:sz w:val="18"/>
          <w:szCs w:val="18"/>
        </w:rPr>
        <w:t xml:space="preserve"> </w:t>
      </w:r>
      <w:r w:rsidRPr="00B14106">
        <w:rPr>
          <w:rFonts w:ascii="Verdana" w:hAnsi="Verdana"/>
          <w:b/>
          <w:sz w:val="18"/>
          <w:szCs w:val="18"/>
        </w:rPr>
        <w:t>wg poniższej specyfikacji.</w:t>
      </w: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F1215" w:rsidRDefault="00AF1215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A535DA" w:rsidRDefault="000C555B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Verdana" w:hAnsi="Verdana" w:cs="Arial"/>
          <w:caps/>
          <w:sz w:val="22"/>
          <w:szCs w:val="22"/>
        </w:rPr>
      </w:pPr>
      <w:r>
        <w:rPr>
          <w:rFonts w:ascii="Verdana" w:hAnsi="Verdana" w:cs="Arial"/>
          <w:caps/>
          <w:sz w:val="22"/>
          <w:szCs w:val="22"/>
        </w:rPr>
        <w:t>opis przedmiotu zamówienia:</w:t>
      </w: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Przedmiotem zamówienia obejmuje zakup</w:t>
      </w:r>
      <w:r w:rsidR="0093283D">
        <w:rPr>
          <w:rFonts w:ascii="Verdana" w:hAnsi="Verdana" w:cs="Arial"/>
          <w:sz w:val="18"/>
          <w:szCs w:val="18"/>
        </w:rPr>
        <w:t xml:space="preserve"> 5</w:t>
      </w:r>
      <w:r>
        <w:rPr>
          <w:rFonts w:ascii="Verdana" w:hAnsi="Verdana" w:cs="Arial"/>
          <w:sz w:val="18"/>
          <w:szCs w:val="18"/>
        </w:rPr>
        <w:t xml:space="preserve"> </w:t>
      </w:r>
      <w:r w:rsidR="00973816">
        <w:rPr>
          <w:rFonts w:ascii="Verdana" w:hAnsi="Verdana" w:cs="Arial"/>
          <w:sz w:val="18"/>
          <w:szCs w:val="18"/>
        </w:rPr>
        <w:t>terminali mobilnych</w:t>
      </w:r>
      <w:r>
        <w:rPr>
          <w:rFonts w:ascii="Verdana" w:hAnsi="Verdana" w:cs="Arial"/>
          <w:sz w:val="18"/>
          <w:szCs w:val="18"/>
        </w:rPr>
        <w:t xml:space="preserve"> dla Ośrodka Pomocy Społecznej w Nysie w ramach projektu </w:t>
      </w:r>
      <w:r w:rsidRPr="00123A58">
        <w:rPr>
          <w:rFonts w:ascii="Verdana" w:eastAsia="Arial" w:hAnsi="Verdana"/>
          <w:bCs/>
          <w:sz w:val="18"/>
          <w:szCs w:val="18"/>
        </w:rPr>
        <w:t xml:space="preserve">„Wdrożenie usprawnień organizacyjnych </w:t>
      </w:r>
      <w:r>
        <w:rPr>
          <w:rFonts w:ascii="Verdana" w:eastAsia="Arial" w:hAnsi="Verdana"/>
          <w:bCs/>
          <w:sz w:val="18"/>
          <w:szCs w:val="18"/>
        </w:rPr>
        <w:br/>
      </w:r>
      <w:r w:rsidRPr="00123A58">
        <w:rPr>
          <w:rFonts w:ascii="Verdana" w:eastAsia="Arial" w:hAnsi="Verdana"/>
          <w:bCs/>
          <w:sz w:val="18"/>
          <w:szCs w:val="18"/>
        </w:rPr>
        <w:t>w Ośrodku Pomocy Społecznej w Nysie poprzez nakierowanie działań na poprawę obsługi klienta”</w:t>
      </w:r>
      <w:r>
        <w:rPr>
          <w:rFonts w:ascii="Verdana" w:eastAsia="Arial" w:hAnsi="Verdana"/>
          <w:bCs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to jest:</w:t>
      </w:r>
    </w:p>
    <w:p w:rsidR="00973816" w:rsidRDefault="00973816" w:rsidP="00123A5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="Verdana" w:hAnsi="Verdana" w:cs="Arial"/>
          <w:sz w:val="18"/>
          <w:szCs w:val="18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Windows 10 Pro 64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Min. 8 GB pamięci DDR4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256 GB Napęd SSD</w:t>
      </w:r>
    </w:p>
    <w:p w:rsidR="00264180" w:rsidRDefault="00264180" w:rsidP="00264180">
      <w:pPr>
        <w:spacing w:after="0" w:line="240" w:lineRule="auto"/>
        <w:ind w:left="720"/>
        <w:rPr>
          <w:rStyle w:val="Hipercze"/>
          <w:color w:val="auto"/>
          <w:u w:val="none"/>
        </w:rPr>
      </w:pPr>
      <w:r>
        <w:rPr>
          <w:rFonts w:asciiTheme="minorHAnsi" w:hAnsiTheme="minorHAnsi" w:cstheme="minorHAnsi"/>
        </w:rPr>
        <w:t>Napęd optyczny - opcjonalnie</w:t>
      </w:r>
    </w:p>
    <w:p w:rsidR="00264180" w:rsidRDefault="00264180" w:rsidP="00264180">
      <w:pPr>
        <w:spacing w:after="0" w:line="240" w:lineRule="auto"/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Ekran 14’’ lub mniejszy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 graficzna zintegrowana</w:t>
      </w:r>
    </w:p>
    <w:p w:rsidR="00264180" w:rsidRDefault="00264180" w:rsidP="00264180">
      <w:pPr>
        <w:spacing w:after="0" w:line="240" w:lineRule="auto"/>
        <w:rPr>
          <w:rFonts w:asciiTheme="minorHAnsi" w:hAnsiTheme="minorHAnsi" w:cstheme="minorHAnsi"/>
          <w:color w:val="0000FF"/>
          <w:u w:val="single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Porty</w:t>
      </w:r>
    </w:p>
    <w:p w:rsidR="00264180" w:rsidRDefault="00264180" w:rsidP="00264180">
      <w:pPr>
        <w:spacing w:after="0" w:line="24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min. 2 porty USB 3.0 (1 z funkcją ładowania)</w:t>
      </w:r>
      <w:r>
        <w:rPr>
          <w:rFonts w:asciiTheme="minorHAnsi" w:hAnsiTheme="minorHAnsi" w:cstheme="minorHAnsi"/>
        </w:rPr>
        <w:br/>
        <w:t>1 port RJ-45</w:t>
      </w:r>
      <w:r>
        <w:rPr>
          <w:rFonts w:asciiTheme="minorHAnsi" w:hAnsiTheme="minorHAnsi" w:cstheme="minorHAnsi"/>
        </w:rPr>
        <w:br/>
        <w:t>1 złącze dokowania</w:t>
      </w:r>
      <w:r>
        <w:rPr>
          <w:rFonts w:asciiTheme="minorHAnsi" w:hAnsiTheme="minorHAnsi" w:cstheme="minorHAnsi"/>
        </w:rPr>
        <w:br/>
        <w:t>1 gniazdo słuchawki/mikrofon</w:t>
      </w:r>
      <w:r>
        <w:rPr>
          <w:rFonts w:asciiTheme="minorHAnsi" w:hAnsiTheme="minorHAnsi" w:cstheme="minorHAnsi"/>
        </w:rPr>
        <w:br/>
        <w:t>1 złącze zasilania pr. zm. 4,5 mm</w:t>
      </w:r>
      <w:r>
        <w:rPr>
          <w:rFonts w:asciiTheme="minorHAnsi" w:hAnsiTheme="minorHAnsi" w:cstheme="minorHAnsi"/>
        </w:rPr>
        <w:br/>
        <w:t xml:space="preserve">1 port </w:t>
      </w:r>
      <w:proofErr w:type="spellStart"/>
      <w:r>
        <w:rPr>
          <w:rFonts w:asciiTheme="minorHAnsi" w:hAnsiTheme="minorHAnsi" w:cstheme="minorHAnsi"/>
        </w:rPr>
        <w:t>DisplayPort</w:t>
      </w:r>
      <w:proofErr w:type="spellEnd"/>
      <w:r>
        <w:rPr>
          <w:rFonts w:asciiTheme="minorHAnsi" w:hAnsiTheme="minorHAnsi" w:cstheme="minorHAnsi"/>
        </w:rPr>
        <w:br/>
        <w:t>1 port VGA</w:t>
      </w:r>
    </w:p>
    <w:p w:rsidR="00264180" w:rsidRDefault="00264180" w:rsidP="00264180">
      <w:pPr>
        <w:spacing w:after="0" w:line="240" w:lineRule="auto"/>
        <w:ind w:left="708"/>
        <w:rPr>
          <w:rFonts w:asciiTheme="minorHAnsi" w:hAnsiTheme="minorHAnsi" w:cstheme="minorHAnsi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Wbudowane głośniki stereo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Wyjście słuchawkowe stereo / liniowe audio</w:t>
      </w:r>
    </w:p>
    <w:p w:rsidR="00264180" w:rsidRDefault="00264180" w:rsidP="00264180">
      <w:pPr>
        <w:spacing w:after="0" w:line="240" w:lineRule="auto"/>
        <w:rPr>
          <w:rFonts w:asciiTheme="minorHAnsi" w:hAnsiTheme="minorHAnsi" w:cstheme="minorHAnsi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Odporna na zalanie klawiatura z </w:t>
      </w:r>
      <w:proofErr w:type="spellStart"/>
      <w:r>
        <w:rPr>
          <w:rFonts w:asciiTheme="minorHAnsi" w:hAnsiTheme="minorHAnsi" w:cstheme="minorHAnsi"/>
        </w:rPr>
        <w:t>touchpadem</w:t>
      </w:r>
      <w:proofErr w:type="spellEnd"/>
      <w:r>
        <w:rPr>
          <w:rFonts w:asciiTheme="minorHAnsi" w:hAnsiTheme="minorHAnsi" w:cstheme="minorHAnsi"/>
        </w:rPr>
        <w:t xml:space="preserve"> i otworami odpływowymi; 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Touchpad</w:t>
      </w:r>
      <w:proofErr w:type="spellEnd"/>
      <w:r>
        <w:rPr>
          <w:rFonts w:asciiTheme="minorHAnsi" w:hAnsiTheme="minorHAnsi" w:cstheme="minorHAnsi"/>
        </w:rPr>
        <w:t xml:space="preserve"> z wyłącznikiem, obsługą dwukierunkowego przewijania, domyślnie włączoną obsługą stuknięć i gestów, przewijaniem i powiększaniem za pomocą dwóch palców</w:t>
      </w:r>
    </w:p>
    <w:p w:rsidR="00264180" w:rsidRDefault="00264180" w:rsidP="00264180">
      <w:pPr>
        <w:ind w:firstLine="708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Mysz w zestawie</w:t>
      </w:r>
    </w:p>
    <w:p w:rsidR="00264180" w:rsidRDefault="00264180" w:rsidP="00264180">
      <w:pPr>
        <w:spacing w:after="0" w:line="240" w:lineRule="auto"/>
        <w:ind w:left="72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</w:rPr>
        <w:t>Ethernet 10/100/1000</w:t>
      </w:r>
      <w:r>
        <w:rPr>
          <w:rFonts w:asciiTheme="minorHAnsi" w:hAnsiTheme="minorHAnsi" w:cstheme="minorHAnsi"/>
        </w:rPr>
        <w:br/>
        <w:t>Łączność bezprzewodowa</w:t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Moduł mobilnej łączności szerokopasmowej LTE/HSPA+ 4G</w:t>
      </w:r>
      <w:r>
        <w:rPr>
          <w:rFonts w:asciiTheme="minorHAnsi" w:hAnsiTheme="minorHAnsi" w:cstheme="minorHAnsi"/>
        </w:rPr>
        <w:br/>
      </w: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Certyfikat ENERGY STAR®</w:t>
      </w:r>
    </w:p>
    <w:p w:rsidR="00264180" w:rsidRDefault="00264180" w:rsidP="00264180">
      <w:pPr>
        <w:spacing w:after="0" w:line="240" w:lineRule="auto"/>
        <w:rPr>
          <w:rFonts w:asciiTheme="minorHAnsi" w:hAnsiTheme="minorHAnsi" w:cstheme="minorHAnsi"/>
          <w:color w:val="0000FF"/>
          <w:u w:val="single"/>
        </w:rPr>
      </w:pPr>
    </w:p>
    <w:p w:rsidR="00264180" w:rsidRDefault="00264180" w:rsidP="00264180">
      <w:pPr>
        <w:spacing w:after="0" w:line="240" w:lineRule="auto"/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Zarządzanie bezpieczeństwem</w:t>
      </w:r>
    </w:p>
    <w:p w:rsidR="00123A58" w:rsidRDefault="00264180" w:rsidP="00264180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HP </w:t>
      </w:r>
      <w:proofErr w:type="spellStart"/>
      <w:r>
        <w:rPr>
          <w:rFonts w:asciiTheme="minorHAnsi" w:hAnsiTheme="minorHAnsi" w:cstheme="minorHAnsi"/>
          <w:sz w:val="22"/>
          <w:szCs w:val="22"/>
        </w:rPr>
        <w:t>BIOSphere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odpowiednik</w:t>
      </w:r>
      <w:r>
        <w:rPr>
          <w:rFonts w:asciiTheme="minorHAnsi" w:hAnsiTheme="minorHAnsi" w:cstheme="minorHAnsi"/>
          <w:sz w:val="22"/>
          <w:szCs w:val="22"/>
        </w:rPr>
        <w:br/>
        <w:t xml:space="preserve">HP </w:t>
      </w:r>
      <w:proofErr w:type="spellStart"/>
      <w:r>
        <w:rPr>
          <w:rFonts w:asciiTheme="minorHAnsi" w:hAnsiTheme="minorHAnsi" w:cstheme="minorHAnsi"/>
          <w:sz w:val="22"/>
          <w:szCs w:val="22"/>
        </w:rPr>
        <w:t>Secure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Erase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lub odpowiednik</w:t>
      </w:r>
      <w:r>
        <w:rPr>
          <w:rFonts w:asciiTheme="minorHAnsi" w:hAnsiTheme="minorHAnsi" w:cstheme="minorHAnsi"/>
          <w:sz w:val="22"/>
          <w:szCs w:val="22"/>
        </w:rPr>
        <w:br/>
        <w:t>Uwierzytelnianie przed uruchomieniem systemu</w:t>
      </w:r>
      <w:r>
        <w:rPr>
          <w:rFonts w:asciiTheme="minorHAnsi" w:hAnsiTheme="minorHAnsi" w:cstheme="minorHAnsi"/>
          <w:sz w:val="22"/>
          <w:szCs w:val="22"/>
        </w:rPr>
        <w:br/>
      </w:r>
      <w:proofErr w:type="spellStart"/>
      <w:r>
        <w:rPr>
          <w:rFonts w:asciiTheme="minorHAnsi" w:hAnsiTheme="minorHAnsi" w:cstheme="minorHAnsi"/>
          <w:sz w:val="22"/>
          <w:szCs w:val="22"/>
        </w:rPr>
        <w:t>Absolute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Persistence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Module</w:t>
      </w:r>
      <w:r>
        <w:rPr>
          <w:rFonts w:asciiTheme="minorHAnsi" w:hAnsiTheme="minorHAnsi" w:cstheme="minorHAnsi"/>
          <w:sz w:val="22"/>
          <w:szCs w:val="22"/>
        </w:rPr>
        <w:br/>
        <w:t>HP Client Security lub odpowiednik</w:t>
      </w:r>
      <w:r>
        <w:rPr>
          <w:rFonts w:asciiTheme="minorHAnsi" w:hAnsiTheme="minorHAnsi" w:cstheme="minorHAnsi"/>
          <w:sz w:val="22"/>
          <w:szCs w:val="22"/>
        </w:rPr>
        <w:br/>
        <w:t>Czujnik linii papilarnych</w:t>
      </w:r>
      <w:r>
        <w:rPr>
          <w:rFonts w:asciiTheme="minorHAnsi" w:hAnsiTheme="minorHAnsi" w:cstheme="minorHAnsi"/>
          <w:sz w:val="22"/>
          <w:szCs w:val="22"/>
        </w:rPr>
        <w:br/>
        <w:t xml:space="preserve">HP </w:t>
      </w:r>
      <w:proofErr w:type="spellStart"/>
      <w:r>
        <w:rPr>
          <w:rFonts w:asciiTheme="minorHAnsi" w:hAnsiTheme="minorHAnsi" w:cstheme="minorHAnsi"/>
          <w:sz w:val="22"/>
          <w:szCs w:val="22"/>
        </w:rPr>
        <w:t>Password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Manager lub odpowiednik</w:t>
      </w:r>
      <w:r>
        <w:rPr>
          <w:rFonts w:asciiTheme="minorHAnsi" w:hAnsiTheme="minorHAnsi" w:cstheme="minorHAnsi"/>
          <w:sz w:val="22"/>
          <w:szCs w:val="22"/>
        </w:rPr>
        <w:br/>
        <w:t>Układ TPM 2.0</w:t>
      </w:r>
    </w:p>
    <w:p w:rsidR="00DE2F15" w:rsidRDefault="00DE2F15" w:rsidP="00264180">
      <w:pPr>
        <w:pStyle w:val="NormalnyWeb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DE2F15" w:rsidRDefault="00DE2F15" w:rsidP="00DE2F15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b/>
        </w:rPr>
        <w:t>Zamawiający sugeruje aby podać model komputera zaoferowanego na podstawie w/w parametrów.</w:t>
      </w:r>
    </w:p>
    <w:p w:rsidR="00DE2F15" w:rsidRDefault="00DE2F15" w:rsidP="00264180">
      <w:pPr>
        <w:pStyle w:val="NormalnyWeb"/>
        <w:spacing w:before="0" w:beforeAutospacing="0" w:after="0" w:afterAutospacing="0" w:line="360" w:lineRule="auto"/>
        <w:ind w:left="720"/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123A58" w:rsidRDefault="00123A58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637B61" w:rsidRDefault="00637B61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637B61" w:rsidRDefault="00637B61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637B61" w:rsidRDefault="00637B61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637B61" w:rsidRPr="00646495" w:rsidRDefault="00637B61" w:rsidP="00646495">
      <w:pPr>
        <w:pStyle w:val="Akapitzlist10"/>
        <w:ind w:left="0"/>
        <w:outlineLvl w:val="0"/>
        <w:rPr>
          <w:rFonts w:ascii="Verdana" w:hAnsi="Verdana"/>
          <w:sz w:val="18"/>
          <w:szCs w:val="18"/>
        </w:rPr>
      </w:pPr>
    </w:p>
    <w:p w:rsidR="00123A58" w:rsidRDefault="00123A58" w:rsidP="00123A58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Verdana" w:hAnsi="Verdana" w:cs="Arial"/>
          <w:caps/>
          <w:sz w:val="22"/>
          <w:szCs w:val="22"/>
        </w:rPr>
      </w:pPr>
    </w:p>
    <w:p w:rsidR="00A535DA" w:rsidRDefault="00A535DA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Default="00A535DA" w:rsidP="00646495">
      <w:pPr>
        <w:pStyle w:val="Akapitzlist10"/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</w:p>
    <w:p w:rsidR="00A535DA" w:rsidRDefault="0055345F">
      <w:pPr>
        <w:pStyle w:val="Akapitzlist10"/>
        <w:spacing w:after="0" w:line="360" w:lineRule="auto"/>
        <w:ind w:left="4968" w:firstLine="696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>………………………………………………</w:t>
      </w:r>
    </w:p>
    <w:p w:rsidR="00A535DA" w:rsidRDefault="0055345F" w:rsidP="0055345F">
      <w:pPr>
        <w:pStyle w:val="Akapitzlist10"/>
        <w:tabs>
          <w:tab w:val="left" w:pos="5796"/>
        </w:tabs>
        <w:spacing w:after="0" w:line="360" w:lineRule="auto"/>
        <w:ind w:left="0"/>
        <w:rPr>
          <w:rFonts w:ascii="Verdana" w:hAnsi="Verdana"/>
          <w:b/>
          <w:i/>
          <w:color w:val="A6A6A6"/>
          <w:sz w:val="16"/>
          <w:szCs w:val="16"/>
        </w:rPr>
      </w:pPr>
      <w:r>
        <w:rPr>
          <w:rFonts w:ascii="Verdana" w:hAnsi="Verdana"/>
          <w:b/>
          <w:i/>
          <w:color w:val="A6A6A6"/>
          <w:sz w:val="16"/>
          <w:szCs w:val="16"/>
        </w:rPr>
        <w:tab/>
        <w:t xml:space="preserve">             Data i podpis</w:t>
      </w:r>
    </w:p>
    <w:sectPr w:rsidR="00A535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02" w:rsidRDefault="00A10302">
      <w:pPr>
        <w:spacing w:after="0" w:line="240" w:lineRule="auto"/>
      </w:pPr>
      <w:r>
        <w:separator/>
      </w:r>
    </w:p>
  </w:endnote>
  <w:endnote w:type="continuationSeparator" w:id="0">
    <w:p w:rsidR="00A10302" w:rsidRDefault="00A1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B" w:rsidRDefault="00A357D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B" w:rsidRDefault="00A357D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B" w:rsidRDefault="00A35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02" w:rsidRDefault="00A10302">
      <w:pPr>
        <w:spacing w:after="0" w:line="240" w:lineRule="auto"/>
      </w:pPr>
      <w:r>
        <w:separator/>
      </w:r>
    </w:p>
  </w:footnote>
  <w:footnote w:type="continuationSeparator" w:id="0">
    <w:p w:rsidR="00A10302" w:rsidRDefault="00A1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B" w:rsidRDefault="00A357D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 w:rsidP="00351F8F">
    <w:pPr>
      <w:pStyle w:val="Nagwek"/>
      <w:tabs>
        <w:tab w:val="clear" w:pos="4536"/>
        <w:tab w:val="clear" w:pos="9072"/>
        <w:tab w:val="left" w:pos="996"/>
      </w:tabs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F8F" w:rsidRDefault="00351F8F">
    <w:pPr>
      <w:spacing w:after="0" w:line="240" w:lineRule="auto"/>
      <w:jc w:val="right"/>
    </w:pPr>
  </w:p>
  <w:p w:rsidR="00351F8F" w:rsidRDefault="00351F8F" w:rsidP="00351F8F">
    <w:pPr>
      <w:tabs>
        <w:tab w:val="left" w:pos="2256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4D2206B9" wp14:editId="2D68CBD6">
          <wp:extent cx="5737225" cy="73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F8F" w:rsidRDefault="00351F8F">
    <w:pPr>
      <w:spacing w:after="0" w:line="240" w:lineRule="auto"/>
      <w:jc w:val="right"/>
    </w:pPr>
  </w:p>
  <w:p w:rsidR="00351F8F" w:rsidRDefault="00351F8F">
    <w:pPr>
      <w:spacing w:after="0" w:line="240" w:lineRule="auto"/>
      <w:jc w:val="right"/>
    </w:pPr>
  </w:p>
  <w:p w:rsidR="00A535DA" w:rsidRDefault="000C555B">
    <w:pPr>
      <w:spacing w:after="0" w:line="240" w:lineRule="auto"/>
      <w:jc w:val="right"/>
    </w:pPr>
    <w:r>
      <w:t>Załącznik nr 1</w:t>
    </w:r>
  </w:p>
  <w:p w:rsidR="00A535DA" w:rsidRDefault="000C555B">
    <w:pPr>
      <w:spacing w:after="0" w:line="240" w:lineRule="auto"/>
      <w:jc w:val="right"/>
    </w:pPr>
    <w:r>
      <w:t>do zaproszenia do składania ofert</w:t>
    </w:r>
  </w:p>
  <w:p w:rsidR="00A535DA" w:rsidRPr="00E87C86" w:rsidRDefault="000C555B" w:rsidP="00E87C86">
    <w:pPr>
      <w:spacing w:after="0" w:line="240" w:lineRule="auto"/>
      <w:jc w:val="both"/>
      <w:rPr>
        <w:rFonts w:ascii="Tahoma" w:hAnsi="Tahoma" w:cs="Tahoma"/>
        <w:b/>
        <w:bCs/>
        <w:color w:val="7F7F7F"/>
        <w:sz w:val="16"/>
        <w:szCs w:val="16"/>
      </w:rPr>
    </w:pPr>
    <w:r>
      <w:rPr>
        <w:rFonts w:ascii="Tahoma" w:hAnsi="Tahoma" w:cs="Tahoma"/>
        <w:b/>
        <w:bCs/>
        <w:color w:val="7F7F7F"/>
        <w:sz w:val="16"/>
        <w:szCs w:val="16"/>
      </w:rPr>
      <w:t xml:space="preserve">                                                                                                         </w:t>
    </w:r>
    <w:r w:rsidR="00E87C86">
      <w:rPr>
        <w:rFonts w:ascii="Tahoma" w:hAnsi="Tahoma" w:cs="Tahoma"/>
        <w:b/>
        <w:bCs/>
        <w:color w:val="7F7F7F"/>
        <w:sz w:val="16"/>
        <w:szCs w:val="16"/>
      </w:rPr>
      <w:t xml:space="preserve">            </w:t>
    </w:r>
    <w:r w:rsidR="00A357DB">
      <w:rPr>
        <w:rFonts w:ascii="Tahoma" w:hAnsi="Tahoma" w:cs="Tahoma"/>
        <w:b/>
        <w:bCs/>
        <w:color w:val="7F7F7F"/>
        <w:sz w:val="16"/>
        <w:szCs w:val="16"/>
      </w:rPr>
      <w:t xml:space="preserve">              Nr postępowania 07</w:t>
    </w:r>
    <w:r w:rsidR="00E87C86">
      <w:rPr>
        <w:rFonts w:ascii="Tahoma" w:hAnsi="Tahoma" w:cs="Tahoma"/>
        <w:b/>
        <w:bCs/>
        <w:color w:val="7F7F7F"/>
        <w:sz w:val="16"/>
        <w:szCs w:val="16"/>
      </w:rPr>
      <w:t>/ZK/UE/2018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22E7"/>
    <w:multiLevelType w:val="multilevel"/>
    <w:tmpl w:val="30AD22E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13F9C"/>
    <w:multiLevelType w:val="multilevel"/>
    <w:tmpl w:val="3AC1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05047"/>
    <w:multiLevelType w:val="singleLevel"/>
    <w:tmpl w:val="5A805047"/>
    <w:lvl w:ilvl="0">
      <w:start w:val="6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B8"/>
    <w:rsid w:val="000174A9"/>
    <w:rsid w:val="000A6FBE"/>
    <w:rsid w:val="000C555B"/>
    <w:rsid w:val="00123A58"/>
    <w:rsid w:val="00146374"/>
    <w:rsid w:val="00210EAA"/>
    <w:rsid w:val="00243E8D"/>
    <w:rsid w:val="00257EFA"/>
    <w:rsid w:val="00264180"/>
    <w:rsid w:val="00272A08"/>
    <w:rsid w:val="00273859"/>
    <w:rsid w:val="002920B6"/>
    <w:rsid w:val="002C71CC"/>
    <w:rsid w:val="00311EA9"/>
    <w:rsid w:val="00324465"/>
    <w:rsid w:val="00351F8F"/>
    <w:rsid w:val="00357A56"/>
    <w:rsid w:val="003C7CD3"/>
    <w:rsid w:val="003F1918"/>
    <w:rsid w:val="004359B6"/>
    <w:rsid w:val="0046275B"/>
    <w:rsid w:val="004959DA"/>
    <w:rsid w:val="004F2EB2"/>
    <w:rsid w:val="004F6C66"/>
    <w:rsid w:val="005079A8"/>
    <w:rsid w:val="0051777A"/>
    <w:rsid w:val="0055345F"/>
    <w:rsid w:val="00554E3B"/>
    <w:rsid w:val="00566668"/>
    <w:rsid w:val="005B13B4"/>
    <w:rsid w:val="005D3368"/>
    <w:rsid w:val="00617C62"/>
    <w:rsid w:val="00637B61"/>
    <w:rsid w:val="00646495"/>
    <w:rsid w:val="00660E8F"/>
    <w:rsid w:val="00675790"/>
    <w:rsid w:val="006A23F1"/>
    <w:rsid w:val="006B2BB8"/>
    <w:rsid w:val="006B50E2"/>
    <w:rsid w:val="006B6FEB"/>
    <w:rsid w:val="006F1FD3"/>
    <w:rsid w:val="00711F6E"/>
    <w:rsid w:val="00741F67"/>
    <w:rsid w:val="00780A0F"/>
    <w:rsid w:val="0078598D"/>
    <w:rsid w:val="007B1C8D"/>
    <w:rsid w:val="007B4CFF"/>
    <w:rsid w:val="00803072"/>
    <w:rsid w:val="0081228B"/>
    <w:rsid w:val="00814580"/>
    <w:rsid w:val="00834A60"/>
    <w:rsid w:val="008526A7"/>
    <w:rsid w:val="00857F5C"/>
    <w:rsid w:val="008B2B30"/>
    <w:rsid w:val="008B311A"/>
    <w:rsid w:val="008C502A"/>
    <w:rsid w:val="00901C7E"/>
    <w:rsid w:val="0093283D"/>
    <w:rsid w:val="00973816"/>
    <w:rsid w:val="00A10302"/>
    <w:rsid w:val="00A1398D"/>
    <w:rsid w:val="00A357DB"/>
    <w:rsid w:val="00A535DA"/>
    <w:rsid w:val="00A56A54"/>
    <w:rsid w:val="00A61CC6"/>
    <w:rsid w:val="00A66A94"/>
    <w:rsid w:val="00A92E65"/>
    <w:rsid w:val="00AA047F"/>
    <w:rsid w:val="00AA0856"/>
    <w:rsid w:val="00AE4C5B"/>
    <w:rsid w:val="00AF1215"/>
    <w:rsid w:val="00B06545"/>
    <w:rsid w:val="00B14106"/>
    <w:rsid w:val="00B20054"/>
    <w:rsid w:val="00B66653"/>
    <w:rsid w:val="00B75790"/>
    <w:rsid w:val="00BB7CF0"/>
    <w:rsid w:val="00BC096F"/>
    <w:rsid w:val="00BE2848"/>
    <w:rsid w:val="00BF5043"/>
    <w:rsid w:val="00C07B4E"/>
    <w:rsid w:val="00C141EF"/>
    <w:rsid w:val="00C41D49"/>
    <w:rsid w:val="00C46AD5"/>
    <w:rsid w:val="00CB6AD0"/>
    <w:rsid w:val="00CE7EA5"/>
    <w:rsid w:val="00D90972"/>
    <w:rsid w:val="00DA0C86"/>
    <w:rsid w:val="00DB45CE"/>
    <w:rsid w:val="00DD74CC"/>
    <w:rsid w:val="00DE2F15"/>
    <w:rsid w:val="00E242FC"/>
    <w:rsid w:val="00E24A36"/>
    <w:rsid w:val="00E501E7"/>
    <w:rsid w:val="00E530B8"/>
    <w:rsid w:val="00E83837"/>
    <w:rsid w:val="00E87C86"/>
    <w:rsid w:val="00EA7D03"/>
    <w:rsid w:val="00F00900"/>
    <w:rsid w:val="00F14BC9"/>
    <w:rsid w:val="00F33040"/>
    <w:rsid w:val="00F5705A"/>
    <w:rsid w:val="00F9648F"/>
    <w:rsid w:val="00FA6621"/>
    <w:rsid w:val="0B1F52D6"/>
    <w:rsid w:val="0D2546FA"/>
    <w:rsid w:val="0D39674D"/>
    <w:rsid w:val="1F1A1BE5"/>
    <w:rsid w:val="29FF0355"/>
    <w:rsid w:val="313E1763"/>
    <w:rsid w:val="32E7407C"/>
    <w:rsid w:val="346040E6"/>
    <w:rsid w:val="38795776"/>
    <w:rsid w:val="43B65AD0"/>
    <w:rsid w:val="48D34A2F"/>
    <w:rsid w:val="4D007DBC"/>
    <w:rsid w:val="4FBB7FCB"/>
    <w:rsid w:val="539B25ED"/>
    <w:rsid w:val="56F00EA2"/>
    <w:rsid w:val="58B57CAD"/>
    <w:rsid w:val="5966544B"/>
    <w:rsid w:val="5C78171D"/>
    <w:rsid w:val="61161505"/>
    <w:rsid w:val="638E7A78"/>
    <w:rsid w:val="6390559E"/>
    <w:rsid w:val="64151F48"/>
    <w:rsid w:val="685A43CD"/>
    <w:rsid w:val="705D2CAC"/>
    <w:rsid w:val="71096990"/>
    <w:rsid w:val="74CF1C9F"/>
    <w:rsid w:val="75D7705D"/>
    <w:rsid w:val="7A3E3B4E"/>
    <w:rsid w:val="7BC10593"/>
    <w:rsid w:val="7F9D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A6A5B2DC-9C73-44C5-A2CA-68A50F0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unhideWhenUsed/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Akapitzlist10">
    <w:name w:val="Akapit z listą1"/>
    <w:basedOn w:val="Normalny"/>
    <w:uiPriority w:val="34"/>
    <w:qFormat/>
    <w:pPr>
      <w:ind w:left="720"/>
      <w:contextualSpacing/>
    </w:pPr>
    <w:rPr>
      <w:rFonts w:eastAsia="Times New Roman"/>
    </w:rPr>
  </w:style>
  <w:style w:type="character" w:customStyle="1" w:styleId="jm">
    <w:name w:val="jm"/>
    <w:basedOn w:val="Domylnaczcionkaakapitu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646495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495"/>
    <w:pPr>
      <w:widowControl w:val="0"/>
      <w:shd w:val="clear" w:color="auto" w:fill="FFFFFF"/>
      <w:spacing w:before="480" w:after="120" w:line="224" w:lineRule="exact"/>
      <w:ind w:hanging="700"/>
      <w:jc w:val="right"/>
    </w:pPr>
    <w:rPr>
      <w:rFonts w:ascii="Arial" w:eastAsia="Arial" w:hAnsi="Arial" w:cs="Arial"/>
      <w:sz w:val="20"/>
      <w:szCs w:val="20"/>
      <w:lang w:val="en-US" w:eastAsia="zh-CN"/>
    </w:rPr>
  </w:style>
  <w:style w:type="character" w:styleId="Hipercze">
    <w:name w:val="Hyperlink"/>
    <w:basedOn w:val="Domylnaczcionkaakapitu"/>
    <w:uiPriority w:val="99"/>
    <w:semiHidden/>
    <w:unhideWhenUsed/>
    <w:rsid w:val="00264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PUP Nysa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creator>user</dc:creator>
  <cp:lastModifiedBy>Ewelina Urbaniak</cp:lastModifiedBy>
  <cp:revision>4</cp:revision>
  <cp:lastPrinted>2015-11-20T08:37:00Z</cp:lastPrinted>
  <dcterms:created xsi:type="dcterms:W3CDTF">2018-03-06T14:13:00Z</dcterms:created>
  <dcterms:modified xsi:type="dcterms:W3CDTF">2018-03-07T09:53:00Z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1045-9.1.0.5247</vt:lpwstr>
  </property>
</Properties>
</file>