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C" w:rsidRDefault="0070563C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3AE" w:rsidRPr="00DB23AE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  STANOWISKO PRACY</w:t>
      </w:r>
    </w:p>
    <w:p w:rsidR="00DB23AE" w:rsidRPr="00F5561A" w:rsidRDefault="00D7715B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 Ośrodk</w:t>
      </w:r>
      <w:r w:rsidRPr="00F5561A">
        <w:rPr>
          <w:rFonts w:ascii="Times New Roman" w:eastAsia="Times New Roman" w:hAnsi="Times New Roman" w:cs="Times New Roman"/>
          <w:lang w:eastAsia="pl-PL"/>
        </w:rPr>
        <w:t>a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 xml:space="preserve"> Pomocy Społecznej w Nysie</w:t>
      </w:r>
    </w:p>
    <w:p w:rsidR="00DB23AE" w:rsidRPr="00F5561A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ogłasza otwarty i konkurencyjny nabór na wolne stanowisko pracy – stanowis</w:t>
      </w:r>
      <w:r w:rsidR="006C37FA" w:rsidRPr="00F5561A">
        <w:rPr>
          <w:rFonts w:ascii="Times New Roman" w:eastAsia="Times New Roman" w:hAnsi="Times New Roman" w:cs="Times New Roman"/>
          <w:lang w:eastAsia="pl-PL"/>
        </w:rPr>
        <w:t>ko urzędnicze</w:t>
      </w:r>
      <w:r w:rsidR="006C37FA" w:rsidRPr="00F5561A">
        <w:rPr>
          <w:rFonts w:ascii="Times New Roman" w:eastAsia="Times New Roman" w:hAnsi="Times New Roman" w:cs="Times New Roman"/>
          <w:lang w:eastAsia="pl-PL"/>
        </w:rPr>
        <w:br/>
        <w:t>w Dziale Świadczeń</w:t>
      </w:r>
      <w:r w:rsidR="002A22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2919" w:rsidRDefault="00E12919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2E6" w:rsidRDefault="00DB23AE" w:rsidP="001E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</w:t>
      </w:r>
    </w:p>
    <w:p w:rsidR="006236C5" w:rsidRDefault="006236C5" w:rsidP="001E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3AE" w:rsidRPr="00F5561A" w:rsidRDefault="00DB23AE" w:rsidP="00D77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1.   Wymagania niezbędne:</w:t>
      </w:r>
    </w:p>
    <w:p w:rsidR="00D7715B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obywatelstw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o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polskie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211814"/>
        </w:rPr>
        <w:t xml:space="preserve">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 obywatelstwo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 członkowskiego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Unii Europejskiej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inn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którego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obywatelom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na podstawie umów międzynarodowych lub przepisów prawa wspólnotowego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przysługuje prawo podejmowania zatrudnienia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na tery</w:t>
      </w:r>
      <w:r w:rsidR="003B30F5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torium Rzeczpospolitej Polskiej</w:t>
      </w:r>
      <w:r w:rsidR="00700989" w:rsidRPr="00F5561A"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="00700989" w:rsidRPr="00F5561A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DB23AE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FB1ACB">
        <w:rPr>
          <w:rFonts w:ascii="Times New Roman" w:eastAsia="Times New Roman" w:hAnsi="Times New Roman" w:cs="Times New Roman"/>
          <w:lang w:eastAsia="pl-PL"/>
        </w:rPr>
        <w:t xml:space="preserve">min. średnie </w:t>
      </w:r>
    </w:p>
    <w:p w:rsidR="00DB23AE" w:rsidRPr="00F5561A" w:rsidRDefault="00911B38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pełna zdolność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 xml:space="preserve"> do czynności </w:t>
      </w:r>
      <w:r w:rsidRPr="00F5561A">
        <w:rPr>
          <w:rFonts w:ascii="Times New Roman" w:eastAsia="Times New Roman" w:hAnsi="Times New Roman" w:cs="Times New Roman"/>
          <w:lang w:eastAsia="pl-PL"/>
        </w:rPr>
        <w:t>prawnych i korzystanie z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pełni praw publicznych</w:t>
      </w:r>
    </w:p>
    <w:p w:rsidR="00DB23AE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brak skazania prawomocnym wyrokiem sądu za umyślne przestępstwo  ścigane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z oskarżenia publicznego lu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>b umyślne przestępstwo skarbowe</w:t>
      </w:r>
    </w:p>
    <w:p w:rsidR="00DB23AE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nieposzlakowan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a opinia</w:t>
      </w:r>
    </w:p>
    <w:p w:rsidR="002A22BE" w:rsidRPr="00F5561A" w:rsidRDefault="002A22BE" w:rsidP="002A22B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2.   Wymagania dodatkowe:</w:t>
      </w:r>
    </w:p>
    <w:p w:rsidR="00FB1ACB" w:rsidRDefault="00FB1ACB" w:rsidP="00F556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preferowane wykształcenie wyższe o kierunku: admi</w:t>
      </w:r>
      <w:r w:rsidR="00115F24">
        <w:rPr>
          <w:rFonts w:ascii="Times New Roman" w:eastAsia="Times New Roman" w:hAnsi="Times New Roman" w:cs="Times New Roman"/>
          <w:lang w:eastAsia="pl-PL"/>
        </w:rPr>
        <w:t>nistracja, zarządzanie, ekonomia</w:t>
      </w:r>
      <w:r w:rsidR="00BA2D74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A22BE" w:rsidRPr="002A22B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2"/>
          <w:szCs w:val="22"/>
        </w:rPr>
      </w:pPr>
      <w:r w:rsidRPr="002A22BE">
        <w:rPr>
          <w:rStyle w:val="Pogrubienie"/>
          <w:b w:val="0"/>
          <w:color w:val="211814"/>
          <w:sz w:val="22"/>
          <w:szCs w:val="22"/>
        </w:rPr>
        <w:t>doświadczenie w  pracy</w:t>
      </w:r>
      <w:r w:rsidR="00BA2D74">
        <w:rPr>
          <w:rStyle w:val="Pogrubienie"/>
          <w:b w:val="0"/>
          <w:color w:val="211814"/>
          <w:sz w:val="22"/>
          <w:szCs w:val="22"/>
        </w:rPr>
        <w:t xml:space="preserve">  zakresie świadczeń z pomocy społecznej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znajomość oraz umiejętność stosowania przepisów ustawy</w:t>
      </w:r>
      <w:r w:rsidR="00BA2D74">
        <w:rPr>
          <w:color w:val="211814"/>
          <w:sz w:val="22"/>
          <w:szCs w:val="22"/>
        </w:rPr>
        <w:t xml:space="preserve"> z dnia  </w:t>
      </w:r>
      <w:r w:rsidR="00D37A5B">
        <w:rPr>
          <w:color w:val="211814"/>
          <w:sz w:val="22"/>
          <w:szCs w:val="22"/>
        </w:rPr>
        <w:t>12 marca 2004r.</w:t>
      </w:r>
      <w:r w:rsidR="00BA2D74">
        <w:rPr>
          <w:color w:val="211814"/>
          <w:sz w:val="22"/>
          <w:szCs w:val="22"/>
        </w:rPr>
        <w:t xml:space="preserve">                               </w:t>
      </w:r>
      <w:r>
        <w:rPr>
          <w:color w:val="211814"/>
          <w:sz w:val="22"/>
          <w:szCs w:val="22"/>
        </w:rPr>
        <w:t xml:space="preserve"> </w:t>
      </w:r>
      <w:r w:rsidRPr="00635DEE">
        <w:rPr>
          <w:color w:val="211814"/>
          <w:sz w:val="22"/>
          <w:szCs w:val="22"/>
        </w:rPr>
        <w:t xml:space="preserve">o </w:t>
      </w:r>
      <w:r w:rsidR="00BA2D74">
        <w:rPr>
          <w:color w:val="211814"/>
          <w:sz w:val="22"/>
          <w:szCs w:val="22"/>
        </w:rPr>
        <w:t xml:space="preserve">pomocy społecznej, </w:t>
      </w:r>
      <w:r>
        <w:rPr>
          <w:color w:val="211814"/>
          <w:sz w:val="22"/>
          <w:szCs w:val="22"/>
        </w:rPr>
        <w:t xml:space="preserve">Kodeksu Postępowania Administracyjnego, </w:t>
      </w:r>
      <w:r w:rsidRPr="00635DEE">
        <w:rPr>
          <w:color w:val="211814"/>
          <w:sz w:val="22"/>
          <w:szCs w:val="22"/>
        </w:rPr>
        <w:t>znajomość programów komputerowych (MS Office, Internet,) oraz obsługi innych urządzeń biurowych, umiejętność redagowania pism, umiejętność sporząd</w:t>
      </w:r>
      <w:r>
        <w:rPr>
          <w:color w:val="211814"/>
          <w:sz w:val="22"/>
          <w:szCs w:val="22"/>
        </w:rPr>
        <w:t>zania decyzji administracyjnych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predyspozycje osobowościowe: dobra organizacja czas</w:t>
      </w:r>
      <w:r>
        <w:rPr>
          <w:color w:val="211814"/>
          <w:sz w:val="22"/>
          <w:szCs w:val="22"/>
        </w:rPr>
        <w:t>u pracy, sumienność, rzetelność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gotow</w:t>
      </w:r>
      <w:r>
        <w:rPr>
          <w:color w:val="211814"/>
          <w:sz w:val="22"/>
          <w:szCs w:val="22"/>
        </w:rPr>
        <w:t>ość do podnoszenia kwalifikacji</w:t>
      </w:r>
    </w:p>
    <w:p w:rsidR="00C00E81" w:rsidRPr="00F5561A" w:rsidRDefault="00C00E81" w:rsidP="002A22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6BE9" w:rsidRPr="00216BE9" w:rsidRDefault="00DB23AE" w:rsidP="001E2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3.   Zakres zadań wykonywanych na stanowisku:</w:t>
      </w:r>
      <w:r w:rsidR="00216BE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E28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16BE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BC9">
        <w:rPr>
          <w:rFonts w:ascii="Times New Roman" w:hAnsi="Times New Roman" w:cs="Times New Roman"/>
          <w:sz w:val="24"/>
          <w:szCs w:val="24"/>
        </w:rPr>
        <w:t>prowadzenie rejestru zasiłków stałych,</w:t>
      </w:r>
    </w:p>
    <w:p w:rsidR="001E287B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sporządzanie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projektów </w:t>
      </w: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decyzji administracyjnych dot. zasiłków stałych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(przyznających, </w:t>
      </w:r>
      <w:r w:rsidRPr="00010049">
        <w:rPr>
          <w:rFonts w:ascii="Times New Roman" w:hAnsi="Times New Roman" w:cs="Times New Roman"/>
          <w:sz w:val="24"/>
          <w:szCs w:val="24"/>
          <w:lang w:eastAsia="pl-PL"/>
        </w:rPr>
        <w:t>odmownych, zmieniających, uchylających, żądających zwrotu),</w:t>
      </w:r>
    </w:p>
    <w:p w:rsidR="001E287B" w:rsidRPr="0001004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sporządzanie projektów decyzji administracyjnych w sprawie skierowań do schroniska dla osób bezdomnych,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sporządzenie list wypłat dot. zasiłków stałych ( kasa, przelewy  przekazy ) oraz na    </w:t>
      </w:r>
    </w:p>
    <w:p w:rsidR="001E287B" w:rsidRPr="006D3BC9" w:rsidRDefault="001E287B" w:rsidP="001E287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ubezpieczenie zdrowotne,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wypisywanie przekazów pocztowych oraz terminowe przesyłanie ich na pocztę,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refundacje rachunków dot. zasiłków stałych, obciążanie kosztami przyznanej pomocy jednos</w:t>
      </w:r>
      <w:r>
        <w:rPr>
          <w:rFonts w:ascii="Times New Roman" w:hAnsi="Times New Roman" w:cs="Times New Roman"/>
          <w:sz w:val="24"/>
          <w:szCs w:val="24"/>
          <w:lang w:eastAsia="pl-PL"/>
        </w:rPr>
        <w:t>tek zobowiązanych do ich zwrotu,</w:t>
      </w: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prowadzenie wykazów świadczeń nienależnie pobranych,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pilnowanie terminowości spłat nienależnie pobranych zasiłków stałych,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wystawianie upomnień dla osób , które nie  dokonują spłaty świadczeń,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występowanie do ZUS o zwrot zasiłków w przypadku zbiegu uprawnień,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ewidencjonowanie akt świadczeniobiorców, 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 xml:space="preserve">sporządzanie sprawozdań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dot. realizacji w/w świadczeń,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przygotowywanie i przekazywani</w:t>
      </w:r>
      <w:r>
        <w:rPr>
          <w:rFonts w:ascii="Times New Roman" w:hAnsi="Times New Roman" w:cs="Times New Roman"/>
          <w:sz w:val="24"/>
          <w:szCs w:val="24"/>
          <w:lang w:eastAsia="pl-PL"/>
        </w:rPr>
        <w:t>e dokumentacji do składnicy akt,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BC9">
        <w:rPr>
          <w:rFonts w:ascii="Times New Roman" w:hAnsi="Times New Roman" w:cs="Times New Roman"/>
          <w:sz w:val="24"/>
          <w:szCs w:val="24"/>
          <w:lang w:eastAsia="pl-PL"/>
        </w:rPr>
        <w:t>załatwianie skarg i wniosków z zakresu swojego stanowiska pracy,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przekazywanie dokumentów do składnicy akt</w:t>
      </w:r>
      <w:r w:rsidRPr="006D3BC9">
        <w:rPr>
          <w:rFonts w:ascii="Times New Roman" w:hAnsi="Times New Roman" w:cs="Times New Roman"/>
          <w:sz w:val="24"/>
          <w:szCs w:val="24"/>
        </w:rPr>
        <w:t>,</w:t>
      </w:r>
    </w:p>
    <w:p w:rsidR="001E287B" w:rsidRPr="006D3BC9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BC9">
        <w:rPr>
          <w:rFonts w:ascii="Times New Roman" w:hAnsi="Times New Roman" w:cs="Times New Roman"/>
          <w:sz w:val="24"/>
          <w:szCs w:val="24"/>
        </w:rPr>
        <w:t>wydawanie zaświadczeń o korzystaniu bądź nie z pomocy społecznej,</w:t>
      </w:r>
    </w:p>
    <w:p w:rsidR="001E287B" w:rsidRPr="00811A65" w:rsidRDefault="001E287B" w:rsidP="001E287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BC9">
        <w:rPr>
          <w:rFonts w:ascii="Times New Roman" w:hAnsi="Times New Roman" w:cs="Times New Roman"/>
          <w:sz w:val="24"/>
          <w:szCs w:val="24"/>
        </w:rPr>
        <w:t xml:space="preserve">sporządzanie pisemnych odpowiedzi na wnioski o </w:t>
      </w:r>
      <w:r w:rsidRPr="00811A65">
        <w:rPr>
          <w:rFonts w:ascii="Times New Roman" w:hAnsi="Times New Roman" w:cs="Times New Roman"/>
          <w:sz w:val="24"/>
          <w:szCs w:val="24"/>
        </w:rPr>
        <w:t>udostępnianie danych dla komorników, Komendy Powiatowej Policji, PCPR itd.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11A65">
        <w:rPr>
          <w:rFonts w:ascii="Times New Roman" w:hAnsi="Times New Roman" w:cs="Times New Roman"/>
          <w:sz w:val="24"/>
          <w:szCs w:val="24"/>
        </w:rPr>
        <w:t>oprzez wydawanie zaświadczeń,</w:t>
      </w:r>
    </w:p>
    <w:p w:rsidR="001E287B" w:rsidRDefault="001E287B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6C5" w:rsidRDefault="006236C5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4.   Informacja o warunkach pracy na danym stanowisku:</w:t>
      </w:r>
    </w:p>
    <w:p w:rsidR="003B30F5" w:rsidRPr="00F5561A" w:rsidRDefault="003B30F5" w:rsidP="00BA2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miejsce pracy: </w:t>
      </w:r>
    </w:p>
    <w:p w:rsidR="001E4D6E" w:rsidRPr="00F5561A" w:rsidRDefault="001E4D6E" w:rsidP="00BA2D7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budynek Ośrodka Pomocy Społecznej w Nysie – ul. K.E.N. 1A,  48-303 Nysa</w:t>
      </w:r>
    </w:p>
    <w:p w:rsidR="001E4D6E" w:rsidRPr="00F5561A" w:rsidRDefault="001E4D6E" w:rsidP="00BA2D74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budynek piętrowy, dostosowany d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>o potrzeb osób niepełnosprawnych</w:t>
      </w:r>
    </w:p>
    <w:p w:rsidR="003B30F5" w:rsidRPr="00F5561A" w:rsidRDefault="003B30F5" w:rsidP="00BA2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stanowisko pracy: </w:t>
      </w:r>
    </w:p>
    <w:p w:rsidR="003B30F5" w:rsidRPr="00F5561A" w:rsidRDefault="001E4D6E" w:rsidP="00BA2D74">
      <w:pPr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praca stacjonarna przy komputerze powyżej 4h  dziennie</w:t>
      </w:r>
    </w:p>
    <w:p w:rsidR="003B30F5" w:rsidRPr="00F5561A" w:rsidRDefault="003B30F5" w:rsidP="00BA2D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uciążliwości fizyczne występujące w miejscu pracy:</w:t>
      </w:r>
    </w:p>
    <w:p w:rsidR="00DB23AE" w:rsidRDefault="00DB23AE" w:rsidP="00BA2D74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wymuszona pozycja siedząca, obciążenie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kręgosłupa oraz mięśni tułowia</w:t>
      </w:r>
    </w:p>
    <w:p w:rsidR="00F5561A" w:rsidRPr="00F5561A" w:rsidRDefault="00F5561A" w:rsidP="00F5561A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3AE" w:rsidRDefault="00DB23AE" w:rsidP="00BA2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03573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          Informacja o wskaźniku zatrudnienia osób niepełnosprawnych:</w:t>
      </w:r>
      <w:r w:rsidR="00BA2D7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rozumieniu przepisów o rehabilitacji zawodowej i społecznej oraz zatrudni</w:t>
      </w:r>
      <w:r w:rsidR="00E12919" w:rsidRPr="00F5561A">
        <w:rPr>
          <w:rFonts w:ascii="Times New Roman" w:eastAsia="Times New Roman" w:hAnsi="Times New Roman" w:cs="Times New Roman"/>
          <w:lang w:eastAsia="pl-PL"/>
        </w:rPr>
        <w:t xml:space="preserve">aniu osób niepełnosprawnych  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F5561A">
        <w:rPr>
          <w:rFonts w:ascii="Times New Roman" w:eastAsia="Times New Roman" w:hAnsi="Times New Roman" w:cs="Times New Roman"/>
          <w:lang w:eastAsia="pl-PL"/>
        </w:rPr>
        <w:t>przekroczył 6%.</w:t>
      </w:r>
    </w:p>
    <w:p w:rsidR="001E287B" w:rsidRDefault="001E287B" w:rsidP="001E28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6.         Wymagane dokumenty:</w:t>
      </w:r>
    </w:p>
    <w:p w:rsidR="0070563C" w:rsidRPr="00F5561A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wypełniony, własnoręcznie podpisany  kwestionariusz osobowy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list motywacyjny opatrzony własnoręcznym podpisem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życiorys (CV) z prze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biegiem nauki i pracy zawodowej opatrzony własnoręc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z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nym podpisem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:rsidR="00133163" w:rsidRPr="00F5561A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posiadanym obywatelstwie 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własnoręcznie podpisane oświadczenie o posiadaniu pełnej zdolności do czynności prawnych oraz korzy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>staniu z pełni praw publicznych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>a z Krajowego Rejestru Karnego)</w:t>
      </w:r>
    </w:p>
    <w:p w:rsidR="00133163" w:rsidRPr="00F5561A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kopia dokumentu potwierdzającego niepełnosprawność w przypadku kandydata, który zamierza skorzystać z uprawnienia , o którym mowa w art. 13 a ust. 2 ustawy z 21 listopada 2008r. o pracownikach samorządowych.</w:t>
      </w:r>
    </w:p>
    <w:p w:rsidR="00DB23AE" w:rsidRPr="00F5561A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</w:t>
      </w:r>
      <w:r w:rsidR="00D520DD" w:rsidRPr="00F5561A">
        <w:rPr>
          <w:rFonts w:ascii="Times New Roman" w:eastAsia="Times New Roman" w:hAnsi="Times New Roman" w:cs="Times New Roman"/>
          <w:lang w:eastAsia="pl-PL"/>
        </w:rPr>
        <w:t xml:space="preserve">wyrażeniu zgody na przetwarzanie danych osobowych zawartych w dokumentach aplikacyjnych </w:t>
      </w:r>
      <w:r w:rsidR="00D520DD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zapoznaniu się z klauzulą informacyjną dotyczącą danych </w:t>
      </w:r>
      <w:r w:rsidR="00D520DD">
        <w:rPr>
          <w:rFonts w:ascii="Times New Roman" w:eastAsia="Times New Roman" w:hAnsi="Times New Roman" w:cs="Times New Roman"/>
          <w:lang w:eastAsia="pl-PL"/>
        </w:rPr>
        <w:t>osobowych w procesie rekrutacji.</w:t>
      </w:r>
    </w:p>
    <w:p w:rsidR="00133163" w:rsidRPr="00F5561A" w:rsidRDefault="00133163" w:rsidP="0013316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163" w:rsidRPr="00F5561A" w:rsidRDefault="00133163" w:rsidP="00133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61A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F5561A">
        <w:rPr>
          <w:rFonts w:ascii="Times New Roman" w:eastAsia="Times New Roman" w:hAnsi="Times New Roman" w:cs="Times New Roman"/>
          <w:b/>
          <w:lang w:eastAsia="pl-PL"/>
        </w:rPr>
        <w:tab/>
        <w:t>Informacje dodatkowe:</w:t>
      </w:r>
    </w:p>
    <w:p w:rsidR="0026443F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Druk kwestionariusza osobowego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69EA" w:rsidRPr="00F5561A">
        <w:rPr>
          <w:rFonts w:ascii="Times New Roman" w:eastAsia="Times New Roman" w:hAnsi="Times New Roman" w:cs="Times New Roman"/>
          <w:lang w:eastAsia="pl-PL"/>
        </w:rPr>
        <w:t>klauzula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informacyjna,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 xml:space="preserve"> oświadcz</w:t>
      </w:r>
      <w:r w:rsidR="00CC1F3B">
        <w:rPr>
          <w:rFonts w:ascii="Times New Roman" w:eastAsia="Times New Roman" w:hAnsi="Times New Roman" w:cs="Times New Roman"/>
          <w:lang w:eastAsia="pl-PL"/>
        </w:rPr>
        <w:t>enie</w:t>
      </w:r>
      <w:r w:rsidR="0003573F">
        <w:rPr>
          <w:rFonts w:ascii="Times New Roman" w:eastAsia="Times New Roman" w:hAnsi="Times New Roman" w:cs="Times New Roman"/>
          <w:lang w:eastAsia="pl-PL"/>
        </w:rPr>
        <w:t xml:space="preserve"> o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wyrażeniu zgody na przetwarzanie danych osobowych 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dostępny jest na stronie internetowej Biuletynu Informacji Publicznej Ośrodka Pomocy Społecznej w Nysie oraz w sekretariacie Ośrodka - pokój 39.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Dokumenty należy składać osobiście lub za pośrednictwem poczty (decyduje data wpływu do Ośrodka Pomocy Społecznej) do dnia </w:t>
      </w:r>
      <w:r w:rsidR="001E287B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951EB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3A7807" w:rsidRPr="00F5561A">
        <w:rPr>
          <w:rFonts w:ascii="Times New Roman" w:eastAsia="Times New Roman" w:hAnsi="Times New Roman" w:cs="Times New Roman"/>
          <w:b/>
          <w:bCs/>
          <w:lang w:eastAsia="pl-PL"/>
        </w:rPr>
        <w:t>.2018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. 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15.00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7807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siedzibie OPS w Nysie przy ul. K.E.N 1A.  pokój nr 39, ( sekretariat) w zamkniętej kopercie z dopiskiem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„Dotyczy naboru na wolne stanowisko pracy</w:t>
      </w:r>
      <w:r w:rsidR="00BA2D74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stanowisko urzędnicze:  Referent</w:t>
      </w:r>
      <w:r w:rsidR="00BA2D74">
        <w:rPr>
          <w:rFonts w:ascii="Times New Roman" w:eastAsia="Times New Roman" w:hAnsi="Times New Roman" w:cs="Times New Roman"/>
          <w:b/>
          <w:bCs/>
          <w:lang w:eastAsia="pl-PL"/>
        </w:rPr>
        <w:t xml:space="preserve"> - Dział Świadczeń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Dokumenty, które wpłyną po upływie wyżej określonego terminu lub będą niekompletne, nie będą rozpatrywane.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Osoby zakwalifikowane do dalszego etapu naboru (spełniający wymagania formalne) zostaną powiadomione telefonicznie, 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l</w:t>
      </w:r>
      <w:r w:rsidRPr="00F5561A">
        <w:rPr>
          <w:rFonts w:ascii="Times New Roman" w:eastAsia="Times New Roman" w:hAnsi="Times New Roman" w:cs="Times New Roman"/>
          <w:lang w:eastAsia="pl-PL"/>
        </w:rPr>
        <w:t>ub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 xml:space="preserve"> drogą elektroniczną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o terminie rozmowy kwalifikacyjnej.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 internetowej Biuletynu Informacji Publicznej 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 xml:space="preserve">Ośrodka Pomocy Społecznej w Nysie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oraz na tablicy informacyjnej w Ośrodku Pomocy Społecznej 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Nysie,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ul. K.E.N. 1A.</w:t>
      </w:r>
    </w:p>
    <w:p w:rsidR="003B30F5" w:rsidRPr="00F5561A" w:rsidRDefault="003B30F5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A55604" w:rsidRPr="00F5561A" w:rsidRDefault="00A55604" w:rsidP="000C77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044C" w:rsidRPr="00F5561A" w:rsidRDefault="0009044C" w:rsidP="000C77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7715B" w:rsidP="001A3C16">
      <w:pPr>
        <w:spacing w:after="0" w:line="240" w:lineRule="auto"/>
        <w:ind w:firstLine="644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Dyrektor</w:t>
      </w:r>
    </w:p>
    <w:p w:rsidR="00DB23AE" w:rsidRPr="00F5561A" w:rsidRDefault="00DB23AE" w:rsidP="001A3C16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Ośrodka Pomocy Społecznej w Nysie</w:t>
      </w:r>
      <w:r w:rsidRPr="00F5561A">
        <w:rPr>
          <w:rFonts w:ascii="Times New Roman" w:eastAsia="Times New Roman" w:hAnsi="Times New Roman" w:cs="Times New Roman"/>
          <w:lang w:eastAsia="pl-PL"/>
        </w:rPr>
        <w:br/>
        <w:t>Kamila Ferdyn</w:t>
      </w:r>
      <w:r w:rsidRPr="00F5561A">
        <w:rPr>
          <w:rFonts w:ascii="Times New Roman" w:eastAsia="Times New Roman" w:hAnsi="Times New Roman" w:cs="Times New Roman"/>
          <w:lang w:eastAsia="pl-PL"/>
        </w:rPr>
        <w:br/>
        <w:t>Nysa, dnia</w:t>
      </w:r>
      <w:r w:rsidR="000418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287B">
        <w:rPr>
          <w:rFonts w:ascii="Times New Roman" w:eastAsia="Times New Roman" w:hAnsi="Times New Roman" w:cs="Times New Roman"/>
          <w:lang w:eastAsia="pl-PL"/>
        </w:rPr>
        <w:t>30</w:t>
      </w:r>
      <w:r w:rsidRPr="00F5561A">
        <w:rPr>
          <w:rFonts w:ascii="Times New Roman" w:eastAsia="Times New Roman" w:hAnsi="Times New Roman" w:cs="Times New Roman"/>
          <w:lang w:eastAsia="pl-PL"/>
        </w:rPr>
        <w:t>.0</w:t>
      </w:r>
      <w:r w:rsidR="00525C52" w:rsidRPr="00F5561A">
        <w:rPr>
          <w:rFonts w:ascii="Times New Roman" w:eastAsia="Times New Roman" w:hAnsi="Times New Roman" w:cs="Times New Roman"/>
          <w:lang w:eastAsia="pl-PL"/>
        </w:rPr>
        <w:t>7</w:t>
      </w:r>
      <w:r w:rsidRPr="00F5561A">
        <w:rPr>
          <w:rFonts w:ascii="Times New Roman" w:eastAsia="Times New Roman" w:hAnsi="Times New Roman" w:cs="Times New Roman"/>
          <w:lang w:eastAsia="pl-PL"/>
        </w:rPr>
        <w:t>.201</w:t>
      </w:r>
      <w:r w:rsidR="0026443F" w:rsidRPr="00F5561A">
        <w:rPr>
          <w:rFonts w:ascii="Times New Roman" w:eastAsia="Times New Roman" w:hAnsi="Times New Roman" w:cs="Times New Roman"/>
          <w:lang w:eastAsia="pl-PL"/>
        </w:rPr>
        <w:t>8</w:t>
      </w:r>
      <w:r w:rsidRPr="00F5561A">
        <w:rPr>
          <w:rFonts w:ascii="Times New Roman" w:eastAsia="Times New Roman" w:hAnsi="Times New Roman" w:cs="Times New Roman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F5561A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23AE" w:rsidRPr="003B30F5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2E12" w:rsidRDefault="00A42E12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1F3B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A42E12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D520DD" w:rsidRPr="001A3C16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b w:val="0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13E" w:rsidRDefault="007C613E" w:rsidP="007C613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CC1F3B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Pr="00D520DD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D520DD" w:rsidRPr="00D520DD" w:rsidRDefault="00D520DD" w:rsidP="00D52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1E5587" w:rsidRPr="003B30F5" w:rsidRDefault="001E5587" w:rsidP="00DB23AE">
      <w:pPr>
        <w:rPr>
          <w:sz w:val="24"/>
          <w:szCs w:val="24"/>
        </w:rPr>
      </w:pPr>
    </w:p>
    <w:sectPr w:rsidR="001E5587" w:rsidRPr="003B30F5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23"/>
  </w:num>
  <w:num w:numId="17">
    <w:abstractNumId w:val="20"/>
  </w:num>
  <w:num w:numId="18">
    <w:abstractNumId w:val="24"/>
  </w:num>
  <w:num w:numId="19">
    <w:abstractNumId w:val="0"/>
  </w:num>
  <w:num w:numId="20">
    <w:abstractNumId w:val="18"/>
  </w:num>
  <w:num w:numId="21">
    <w:abstractNumId w:val="4"/>
  </w:num>
  <w:num w:numId="22">
    <w:abstractNumId w:val="9"/>
  </w:num>
  <w:num w:numId="23">
    <w:abstractNumId w:val="1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3573F"/>
    <w:rsid w:val="0004185D"/>
    <w:rsid w:val="0009044C"/>
    <w:rsid w:val="000B2FA3"/>
    <w:rsid w:val="000C7706"/>
    <w:rsid w:val="00115F24"/>
    <w:rsid w:val="00133163"/>
    <w:rsid w:val="001A3C16"/>
    <w:rsid w:val="001A69BC"/>
    <w:rsid w:val="001E287B"/>
    <w:rsid w:val="001E4D6E"/>
    <w:rsid w:val="001E5587"/>
    <w:rsid w:val="00216BE9"/>
    <w:rsid w:val="0026443F"/>
    <w:rsid w:val="002A22BE"/>
    <w:rsid w:val="00344C83"/>
    <w:rsid w:val="003A7807"/>
    <w:rsid w:val="003B30F5"/>
    <w:rsid w:val="004A29C8"/>
    <w:rsid w:val="004B5AD5"/>
    <w:rsid w:val="004B66C6"/>
    <w:rsid w:val="00525C52"/>
    <w:rsid w:val="00552113"/>
    <w:rsid w:val="005A5055"/>
    <w:rsid w:val="005E2301"/>
    <w:rsid w:val="006236C5"/>
    <w:rsid w:val="006C02E2"/>
    <w:rsid w:val="006C37FA"/>
    <w:rsid w:val="00700989"/>
    <w:rsid w:val="0070563C"/>
    <w:rsid w:val="00737298"/>
    <w:rsid w:val="007773A4"/>
    <w:rsid w:val="007A73E6"/>
    <w:rsid w:val="007C613E"/>
    <w:rsid w:val="00841AA1"/>
    <w:rsid w:val="00911B38"/>
    <w:rsid w:val="00951EBA"/>
    <w:rsid w:val="00A42E12"/>
    <w:rsid w:val="00A55604"/>
    <w:rsid w:val="00A84503"/>
    <w:rsid w:val="00B77562"/>
    <w:rsid w:val="00B94986"/>
    <w:rsid w:val="00BA2D74"/>
    <w:rsid w:val="00BD2D35"/>
    <w:rsid w:val="00C00E81"/>
    <w:rsid w:val="00CC1F3B"/>
    <w:rsid w:val="00CC34F7"/>
    <w:rsid w:val="00D111E0"/>
    <w:rsid w:val="00D372E6"/>
    <w:rsid w:val="00D37A5B"/>
    <w:rsid w:val="00D409A0"/>
    <w:rsid w:val="00D43E80"/>
    <w:rsid w:val="00D520DD"/>
    <w:rsid w:val="00D7715B"/>
    <w:rsid w:val="00DB23AE"/>
    <w:rsid w:val="00E12919"/>
    <w:rsid w:val="00E228B7"/>
    <w:rsid w:val="00E22B91"/>
    <w:rsid w:val="00E22BCD"/>
    <w:rsid w:val="00F069EA"/>
    <w:rsid w:val="00F4673D"/>
    <w:rsid w:val="00F5561A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60</cp:revision>
  <cp:lastPrinted>2018-07-30T11:32:00Z</cp:lastPrinted>
  <dcterms:created xsi:type="dcterms:W3CDTF">2017-12-06T10:34:00Z</dcterms:created>
  <dcterms:modified xsi:type="dcterms:W3CDTF">2018-07-30T12:48:00Z</dcterms:modified>
</cp:coreProperties>
</file>