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3C" w:rsidRDefault="0070563C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3AE" w:rsidRPr="00DB23AE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  STANOWISKO PRACY</w:t>
      </w:r>
    </w:p>
    <w:p w:rsidR="00DB23AE" w:rsidRPr="00F5561A" w:rsidRDefault="00D7715B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> Ośrodk</w:t>
      </w:r>
      <w:r w:rsidRPr="00F5561A">
        <w:rPr>
          <w:rFonts w:ascii="Times New Roman" w:eastAsia="Times New Roman" w:hAnsi="Times New Roman" w:cs="Times New Roman"/>
          <w:lang w:eastAsia="pl-PL"/>
        </w:rPr>
        <w:t>a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 xml:space="preserve"> Pomocy Społecznej w Nysie</w:t>
      </w:r>
    </w:p>
    <w:p w:rsidR="00DB23AE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ogłasza otwarty i konkurencyjny nabór na wolne stanowisko pracy – stanowis</w:t>
      </w:r>
      <w:r w:rsidR="00F572AE">
        <w:rPr>
          <w:rFonts w:ascii="Times New Roman" w:eastAsia="Times New Roman" w:hAnsi="Times New Roman" w:cs="Times New Roman"/>
          <w:lang w:eastAsia="pl-PL"/>
        </w:rPr>
        <w:t>ko urzędnicze</w:t>
      </w:r>
      <w:r w:rsidR="00F572AE">
        <w:rPr>
          <w:rFonts w:ascii="Times New Roman" w:eastAsia="Times New Roman" w:hAnsi="Times New Roman" w:cs="Times New Roman"/>
          <w:lang w:eastAsia="pl-PL"/>
        </w:rPr>
        <w:br/>
        <w:t xml:space="preserve">w Dziale Świadczeń </w:t>
      </w:r>
    </w:p>
    <w:p w:rsidR="00E12919" w:rsidRDefault="00E12919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B23AE" w:rsidRPr="00DB23AE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</w:t>
      </w:r>
    </w:p>
    <w:p w:rsidR="00D372E6" w:rsidRDefault="00D372E6" w:rsidP="00D7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3AE" w:rsidRPr="00F5561A" w:rsidRDefault="00DB23AE" w:rsidP="00D77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1.   Wymagania niezbędne:</w:t>
      </w:r>
    </w:p>
    <w:p w:rsidR="00D7715B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obywatelstw</w:t>
      </w:r>
      <w:r w:rsidR="00911B38" w:rsidRPr="00F5561A">
        <w:rPr>
          <w:rFonts w:ascii="Times New Roman" w:eastAsia="Times New Roman" w:hAnsi="Times New Roman" w:cs="Times New Roman"/>
          <w:lang w:eastAsia="pl-PL"/>
        </w:rPr>
        <w:t>o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polskie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211814"/>
        </w:rPr>
        <w:t xml:space="preserve">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lub  obywatelstwo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państw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a członkowskiego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Unii Europejskiej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lub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inn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ego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państw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a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którego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obywatelom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na podstawie umów międzynarodowych lub przepisów prawa wspólnotowego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przysługuje prawo podejmowania zatrudnienia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na tery</w:t>
      </w:r>
      <w:r w:rsidR="003B30F5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torium Rzeczpospolitej Polskiej</w:t>
      </w:r>
      <w:r w:rsidR="00700989" w:rsidRPr="00F5561A">
        <w:rPr>
          <w:rFonts w:ascii="Times New Roman" w:hAnsi="Times New Roman" w:cs="Times New Roman"/>
          <w:b/>
          <w:color w:val="000000" w:themeColor="text1"/>
        </w:rPr>
        <w:t xml:space="preserve">                </w:t>
      </w:r>
      <w:r w:rsidR="00700989" w:rsidRPr="00F5561A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DB23AE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wykształcenie </w:t>
      </w:r>
      <w:r w:rsidR="00FB1ACB">
        <w:rPr>
          <w:rFonts w:ascii="Times New Roman" w:eastAsia="Times New Roman" w:hAnsi="Times New Roman" w:cs="Times New Roman"/>
          <w:lang w:eastAsia="pl-PL"/>
        </w:rPr>
        <w:t xml:space="preserve">min. średnie </w:t>
      </w:r>
    </w:p>
    <w:p w:rsidR="00DB23AE" w:rsidRPr="00F5561A" w:rsidRDefault="00911B38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pełna zdolność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 xml:space="preserve"> do czynności </w:t>
      </w:r>
      <w:r w:rsidRPr="00F5561A">
        <w:rPr>
          <w:rFonts w:ascii="Times New Roman" w:eastAsia="Times New Roman" w:hAnsi="Times New Roman" w:cs="Times New Roman"/>
          <w:lang w:eastAsia="pl-PL"/>
        </w:rPr>
        <w:t>prawnych i korzystanie z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 pełni praw publicznych</w:t>
      </w:r>
    </w:p>
    <w:p w:rsidR="00DB23AE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brak skazania prawomocnym wyrokiem sądu za umyślne przestępstwo  ścigane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z oskarżenia publicznego lu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>b umyślne przestępstwo skarbowe</w:t>
      </w:r>
    </w:p>
    <w:p w:rsidR="00DB23AE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nieposzlakowan</w:t>
      </w:r>
      <w:r w:rsidR="00911B38" w:rsidRPr="00F5561A">
        <w:rPr>
          <w:rFonts w:ascii="Times New Roman" w:eastAsia="Times New Roman" w:hAnsi="Times New Roman" w:cs="Times New Roman"/>
          <w:lang w:eastAsia="pl-PL"/>
        </w:rPr>
        <w:t>a opinia</w:t>
      </w:r>
      <w:r w:rsidRPr="00F5561A">
        <w:rPr>
          <w:rFonts w:ascii="Times New Roman" w:eastAsia="Times New Roman" w:hAnsi="Times New Roman" w:cs="Times New Roman"/>
          <w:lang w:eastAsia="pl-PL"/>
        </w:rPr>
        <w:t>.</w:t>
      </w:r>
    </w:p>
    <w:p w:rsidR="002A22BE" w:rsidRPr="00F5561A" w:rsidRDefault="002A22BE" w:rsidP="002A22B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DB23A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 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2.   Wymagania dodatkowe:</w:t>
      </w:r>
    </w:p>
    <w:p w:rsidR="00FB1ACB" w:rsidRDefault="00FB1ACB" w:rsidP="00F5561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preferowane wykształcenie wyższe o kierunku: admi</w:t>
      </w:r>
      <w:r w:rsidR="00115F24">
        <w:rPr>
          <w:rFonts w:ascii="Times New Roman" w:eastAsia="Times New Roman" w:hAnsi="Times New Roman" w:cs="Times New Roman"/>
          <w:lang w:eastAsia="pl-PL"/>
        </w:rPr>
        <w:t>nistracja, zarządzanie, ekonomia</w:t>
      </w:r>
    </w:p>
    <w:p w:rsidR="002A22BE" w:rsidRPr="002A22B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2"/>
          <w:szCs w:val="22"/>
        </w:rPr>
      </w:pPr>
      <w:r w:rsidRPr="002A22BE">
        <w:rPr>
          <w:rStyle w:val="Pogrubienie"/>
          <w:b w:val="0"/>
          <w:color w:val="211814"/>
          <w:sz w:val="22"/>
          <w:szCs w:val="22"/>
        </w:rPr>
        <w:t>doświadczenie w  pracy</w:t>
      </w:r>
      <w:r w:rsidR="00D56B99">
        <w:rPr>
          <w:rStyle w:val="Pogrubienie"/>
          <w:b w:val="0"/>
          <w:color w:val="211814"/>
          <w:sz w:val="22"/>
          <w:szCs w:val="22"/>
        </w:rPr>
        <w:t xml:space="preserve"> w zakresie świadczeń mieszkaniowych i energetycznych</w:t>
      </w:r>
    </w:p>
    <w:p w:rsidR="002A22BE" w:rsidRPr="00635DE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35DEE">
        <w:rPr>
          <w:color w:val="211814"/>
          <w:sz w:val="22"/>
          <w:szCs w:val="22"/>
        </w:rPr>
        <w:t>znajomość oraz umiejętność stosowania przepisów ustawy</w:t>
      </w:r>
      <w:r>
        <w:rPr>
          <w:color w:val="211814"/>
          <w:sz w:val="22"/>
          <w:szCs w:val="22"/>
        </w:rPr>
        <w:t xml:space="preserve"> </w:t>
      </w:r>
      <w:r w:rsidR="00A9240D">
        <w:rPr>
          <w:color w:val="211814"/>
          <w:sz w:val="22"/>
          <w:szCs w:val="22"/>
        </w:rPr>
        <w:t xml:space="preserve">z dnia 21 czerwca 2001r.                       </w:t>
      </w:r>
      <w:r w:rsidRPr="00635DEE">
        <w:rPr>
          <w:color w:val="211814"/>
          <w:sz w:val="22"/>
          <w:szCs w:val="22"/>
        </w:rPr>
        <w:t xml:space="preserve">o </w:t>
      </w:r>
      <w:r w:rsidR="00E470DE">
        <w:rPr>
          <w:color w:val="211814"/>
          <w:sz w:val="22"/>
          <w:szCs w:val="22"/>
        </w:rPr>
        <w:t>dodatkach</w:t>
      </w:r>
      <w:r w:rsidR="001F6484">
        <w:rPr>
          <w:color w:val="211814"/>
          <w:sz w:val="22"/>
          <w:szCs w:val="22"/>
        </w:rPr>
        <w:t xml:space="preserve"> mieszkaniowych  </w:t>
      </w:r>
      <w:r w:rsidR="00A9240D">
        <w:rPr>
          <w:color w:val="211814"/>
          <w:sz w:val="22"/>
          <w:szCs w:val="22"/>
        </w:rPr>
        <w:t xml:space="preserve">oraz </w:t>
      </w:r>
      <w:r w:rsidR="001F6484">
        <w:rPr>
          <w:color w:val="211814"/>
          <w:sz w:val="22"/>
          <w:szCs w:val="22"/>
        </w:rPr>
        <w:t xml:space="preserve">ustawy </w:t>
      </w:r>
      <w:r w:rsidR="00A9240D">
        <w:rPr>
          <w:color w:val="211814"/>
          <w:sz w:val="22"/>
          <w:szCs w:val="22"/>
        </w:rPr>
        <w:t>z dnia 10 kwietnia 1997r. – Prawo energetyczne</w:t>
      </w:r>
      <w:r w:rsidRPr="00635DEE">
        <w:rPr>
          <w:color w:val="211814"/>
          <w:sz w:val="22"/>
          <w:szCs w:val="22"/>
        </w:rPr>
        <w:t xml:space="preserve">,  </w:t>
      </w:r>
      <w:r>
        <w:rPr>
          <w:color w:val="211814"/>
          <w:sz w:val="22"/>
          <w:szCs w:val="22"/>
        </w:rPr>
        <w:t xml:space="preserve"> Kodeksu Postępowania Administracyjnego, </w:t>
      </w:r>
      <w:r w:rsidRPr="00635DEE">
        <w:rPr>
          <w:color w:val="211814"/>
          <w:sz w:val="22"/>
          <w:szCs w:val="22"/>
        </w:rPr>
        <w:t xml:space="preserve">znajomość programów komputerowych (MS Office, </w:t>
      </w:r>
      <w:r w:rsidR="001F6484">
        <w:rPr>
          <w:color w:val="211814"/>
          <w:sz w:val="22"/>
          <w:szCs w:val="22"/>
        </w:rPr>
        <w:t xml:space="preserve">obsługi </w:t>
      </w:r>
      <w:r w:rsidRPr="00635DEE">
        <w:rPr>
          <w:color w:val="211814"/>
          <w:sz w:val="22"/>
          <w:szCs w:val="22"/>
        </w:rPr>
        <w:t>Internet</w:t>
      </w:r>
      <w:r w:rsidR="001F6484">
        <w:rPr>
          <w:color w:val="211814"/>
          <w:sz w:val="22"/>
          <w:szCs w:val="22"/>
        </w:rPr>
        <w:t>u</w:t>
      </w:r>
      <w:r w:rsidRPr="00635DEE">
        <w:rPr>
          <w:color w:val="211814"/>
          <w:sz w:val="22"/>
          <w:szCs w:val="22"/>
        </w:rPr>
        <w:t>,) oraz obsługi innych urządzeń biurowych, umiejętność redagowania pism, umiejętność sporząd</w:t>
      </w:r>
      <w:r>
        <w:rPr>
          <w:color w:val="211814"/>
          <w:sz w:val="22"/>
          <w:szCs w:val="22"/>
        </w:rPr>
        <w:t>zania decyzji administracyjnych</w:t>
      </w:r>
    </w:p>
    <w:p w:rsidR="002A22BE" w:rsidRPr="00635DE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35DEE">
        <w:rPr>
          <w:color w:val="211814"/>
          <w:sz w:val="22"/>
          <w:szCs w:val="22"/>
        </w:rPr>
        <w:t>predyspozycje osobowościowe: dobra organizacja czas</w:t>
      </w:r>
      <w:r>
        <w:rPr>
          <w:color w:val="211814"/>
          <w:sz w:val="22"/>
          <w:szCs w:val="22"/>
        </w:rPr>
        <w:t>u pracy, sumienność, rzetelność</w:t>
      </w:r>
    </w:p>
    <w:p w:rsidR="002A22BE" w:rsidRPr="00635DEE" w:rsidRDefault="002A22BE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color w:val="211814"/>
          <w:sz w:val="22"/>
          <w:szCs w:val="22"/>
        </w:rPr>
      </w:pPr>
      <w:r w:rsidRPr="00635DEE">
        <w:rPr>
          <w:color w:val="211814"/>
          <w:sz w:val="22"/>
          <w:szCs w:val="22"/>
        </w:rPr>
        <w:t>gotow</w:t>
      </w:r>
      <w:r>
        <w:rPr>
          <w:color w:val="211814"/>
          <w:sz w:val="22"/>
          <w:szCs w:val="22"/>
        </w:rPr>
        <w:t>ość do podnoszenia kwalifikacji</w:t>
      </w:r>
    </w:p>
    <w:p w:rsidR="00C00E81" w:rsidRPr="00F5561A" w:rsidRDefault="00C00E81" w:rsidP="002A22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E22B91" w:rsidRDefault="00DB23AE" w:rsidP="00216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 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3.   Zakres zadań wykonywanych na stanowisku:</w:t>
      </w:r>
    </w:p>
    <w:p w:rsidR="002915D3" w:rsidRPr="007A3A06" w:rsidRDefault="00216BE9" w:rsidP="00393B35">
      <w:pPr>
        <w:spacing w:after="0" w:line="240" w:lineRule="auto"/>
        <w:ind w:left="646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915D3" w:rsidRPr="007A3A06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>przyjmowanie od klientów wniosków o przyznanie dodatku mieszkaniowego, dodatku energetycznego, deklaracji o dochodach gospodarstwa domowego ora</w:t>
      </w:r>
      <w:r w:rsidR="0099268E">
        <w:rPr>
          <w:rFonts w:ascii="Times New Roman" w:hAnsi="Times New Roman"/>
        </w:rPr>
        <w:t>z innych niezbędnych dokumentów</w:t>
      </w:r>
    </w:p>
    <w:p w:rsidR="002915D3" w:rsidRPr="007A3A06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 xml:space="preserve">Przeprowadzanie wywiadów środowiskowych w miejscu zamieszkania wnioskodawcy mających na celu faktyczne </w:t>
      </w:r>
      <w:r w:rsidR="0099268E">
        <w:rPr>
          <w:rFonts w:ascii="Times New Roman" w:hAnsi="Times New Roman"/>
        </w:rPr>
        <w:t>ustalenie ich stanu majątkowego</w:t>
      </w:r>
    </w:p>
    <w:p w:rsidR="002915D3" w:rsidRPr="007A3A06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>ustalenie uprawnień wnioskodawców do dodatków mieszkani</w:t>
      </w:r>
      <w:r w:rsidR="0099268E">
        <w:rPr>
          <w:rFonts w:ascii="Times New Roman" w:hAnsi="Times New Roman"/>
        </w:rPr>
        <w:t>owych i dodatków energetycznych</w:t>
      </w:r>
    </w:p>
    <w:p w:rsidR="002915D3" w:rsidRPr="007A3A06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>przygotowanie dokumentacji zgodnie z przepisami o dodatkach mieszkaniowych oraz dodatkach energetycznych</w:t>
      </w:r>
    </w:p>
    <w:p w:rsidR="002915D3" w:rsidRPr="007A3A06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>współpraca z zarządcami budynków, w których usytuowane są mieszkania objęte dodatkami mieszkanio</w:t>
      </w:r>
      <w:r w:rsidR="0099268E">
        <w:rPr>
          <w:rFonts w:ascii="Times New Roman" w:hAnsi="Times New Roman"/>
        </w:rPr>
        <w:t>wymi i dodatkami energetycznymi</w:t>
      </w:r>
    </w:p>
    <w:p w:rsidR="002915D3" w:rsidRPr="007A3A06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>obsługa systemu informatycznego w zakresie świadczeniobiorców świadczeń,</w:t>
      </w:r>
    </w:p>
    <w:p w:rsidR="002915D3" w:rsidRPr="007A3A06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 xml:space="preserve">przygotowywanie, sporządzanie zbiorczych analiz, sprawozdań i informacji </w:t>
      </w:r>
      <w:r>
        <w:rPr>
          <w:rFonts w:ascii="Times New Roman" w:hAnsi="Times New Roman"/>
        </w:rPr>
        <w:t xml:space="preserve">                                   </w:t>
      </w:r>
      <w:r w:rsidR="0099268E">
        <w:rPr>
          <w:rFonts w:ascii="Times New Roman" w:hAnsi="Times New Roman"/>
        </w:rPr>
        <w:t xml:space="preserve"> z realizacji świadczeń</w:t>
      </w:r>
      <w:r w:rsidRPr="007A3A06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2915D3" w:rsidRDefault="002915D3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A3A06">
        <w:rPr>
          <w:rFonts w:ascii="Times New Roman" w:hAnsi="Times New Roman"/>
        </w:rPr>
        <w:t>sporządzanie projektów decyzji administracyjnych</w:t>
      </w:r>
    </w:p>
    <w:p w:rsidR="0099268E" w:rsidRDefault="0099268E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wydawanie zaświadczeń w sprawie dodatków mieszkaniowych i energetycznych</w:t>
      </w:r>
    </w:p>
    <w:p w:rsidR="0099268E" w:rsidRPr="007A3A06" w:rsidRDefault="0099268E" w:rsidP="002915D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Udzielanie odpowiedzi na wnioski innych instytucji min. PCPR, Policji w sprawie udzielanych świadczeń</w:t>
      </w:r>
    </w:p>
    <w:p w:rsidR="002915D3" w:rsidRPr="002915D3" w:rsidRDefault="002915D3" w:rsidP="00291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2915D3">
        <w:rPr>
          <w:rFonts w:ascii="Times New Roman" w:hAnsi="Times New Roman"/>
        </w:rPr>
        <w:t>przygotowywanie i przekazywanie dokumentacji do składnicy akt</w:t>
      </w:r>
    </w:p>
    <w:p w:rsidR="00E470DE" w:rsidRDefault="00E470DE" w:rsidP="00552113">
      <w:pPr>
        <w:suppressAutoHyphens/>
        <w:spacing w:after="0" w:line="240" w:lineRule="auto"/>
        <w:ind w:left="142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470DE" w:rsidRDefault="00E470DE" w:rsidP="00552113">
      <w:pPr>
        <w:suppressAutoHyphens/>
        <w:spacing w:after="0" w:line="240" w:lineRule="auto"/>
        <w:ind w:left="142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16BE9" w:rsidRPr="00216BE9" w:rsidRDefault="00216BE9" w:rsidP="00552113">
      <w:pPr>
        <w:suppressAutoHyphens/>
        <w:spacing w:after="0" w:line="240" w:lineRule="auto"/>
        <w:ind w:left="142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16BE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DB23AE" w:rsidRPr="00F5561A" w:rsidRDefault="00DB23A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 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4.   Informacja o warunkach pracy na danym stanowisku:</w:t>
      </w:r>
    </w:p>
    <w:p w:rsidR="003B30F5" w:rsidRPr="00F5561A" w:rsidRDefault="003B30F5" w:rsidP="00F5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 xml:space="preserve">miejsce pracy: </w:t>
      </w:r>
    </w:p>
    <w:p w:rsidR="001E4D6E" w:rsidRPr="00F5561A" w:rsidRDefault="001E4D6E" w:rsidP="00F5561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budynek Ośrodka Pomocy Społecznej w Nysie – ul. K.E.N. 1A,  48-303 Nysa</w:t>
      </w:r>
    </w:p>
    <w:p w:rsidR="001E4D6E" w:rsidRPr="00F5561A" w:rsidRDefault="001E4D6E" w:rsidP="00F5561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budynek piętrowy, dostosowany d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>o potrzeb osób niepełnosprawnych</w:t>
      </w:r>
    </w:p>
    <w:p w:rsidR="003B30F5" w:rsidRPr="00F5561A" w:rsidRDefault="003B30F5" w:rsidP="00F5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 xml:space="preserve">stanowisko pracy: </w:t>
      </w:r>
    </w:p>
    <w:p w:rsidR="003B30F5" w:rsidRPr="00F5561A" w:rsidRDefault="001E4D6E" w:rsidP="00F5561A">
      <w:pPr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praca stacjonarna przy komputerze powyżej 4h  dziennie</w:t>
      </w:r>
    </w:p>
    <w:p w:rsidR="003B30F5" w:rsidRPr="00F5561A" w:rsidRDefault="003B30F5" w:rsidP="00F556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>uciążliwości fizyczne występujące w miejscu pracy:</w:t>
      </w:r>
    </w:p>
    <w:p w:rsidR="00DB23AE" w:rsidRDefault="00DB23AE" w:rsidP="00F5561A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wymuszona pozycja siedząca, obciążenie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 kręgosłupa oraz mięśni tułowia</w:t>
      </w:r>
    </w:p>
    <w:p w:rsidR="00F5561A" w:rsidRPr="00F5561A" w:rsidRDefault="00F5561A" w:rsidP="00F5561A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DB23A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03573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          Informacja o wskaźniku zatrudnienia osób niepełnosprawnych:</w:t>
      </w:r>
    </w:p>
    <w:p w:rsidR="00DB23AE" w:rsidRDefault="00DB23AE" w:rsidP="007773A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w rozumieniu przepisów o rehabilitacji zawodowej i społecznej oraz zatrudni</w:t>
      </w:r>
      <w:r w:rsidR="00E12919" w:rsidRPr="00F5561A">
        <w:rPr>
          <w:rFonts w:ascii="Times New Roman" w:eastAsia="Times New Roman" w:hAnsi="Times New Roman" w:cs="Times New Roman"/>
          <w:lang w:eastAsia="pl-PL"/>
        </w:rPr>
        <w:t xml:space="preserve">aniu osób niepełnosprawnych  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F5561A">
        <w:rPr>
          <w:rFonts w:ascii="Times New Roman" w:eastAsia="Times New Roman" w:hAnsi="Times New Roman" w:cs="Times New Roman"/>
          <w:lang w:eastAsia="pl-PL"/>
        </w:rPr>
        <w:t>przekroczył 6%.</w:t>
      </w:r>
    </w:p>
    <w:p w:rsidR="00DB23AE" w:rsidRPr="00F5561A" w:rsidRDefault="00DB23A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6.         Wymagane dokumenty:</w:t>
      </w:r>
    </w:p>
    <w:p w:rsidR="0070563C" w:rsidRPr="00F5561A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wypełniony, własnoręcznie podpisany  kwestionariusz osobowy</w:t>
      </w:r>
    </w:p>
    <w:p w:rsidR="00DB23AE" w:rsidRPr="00F5561A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list motywacyjny opatrzony własnoręcznym podpisem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życiorys (CV) z prze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>biegiem nauki i pracy zawodowej opatrzony własnoręc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>z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>nym podpisem</w:t>
      </w:r>
    </w:p>
    <w:p w:rsidR="00DB23AE" w:rsidRPr="00F5561A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:rsidR="00133163" w:rsidRPr="00F5561A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własnoręcznie podpisane oświadczenie o posiadanym obywatelstwie 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własnoręcznie podpisane oświadczenie o posiadaniu pełnej zdolności do czynności prawnych oraz korzy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>staniu z pełni praw publicznych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własnoręcznie podpisane oświadczenie o braku skazania prawomocnym wyrokiem sądu za umyślne przestępstwo ścigane  z oskarżenia publicznego i za umyślne przestępstwo skarbowe (osoba wybrana do zatrudnienia zostanie zobowiązana do dostarczeniu aktualnego zaświadczeni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>a z Krajowego Rejestru Karnego)</w:t>
      </w:r>
    </w:p>
    <w:p w:rsidR="00133163" w:rsidRPr="00F5561A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kopia dokumentu potwierdzającego niepełnosprawność w przypadku kandydata, który zamierza skorzystać z uprawnienia , o którym mowa w art. 13 a ust. 2 ustawy z 21 listopada 2008r. o pracownikach samorządowych.</w:t>
      </w:r>
    </w:p>
    <w:p w:rsidR="00DB23AE" w:rsidRPr="00F5561A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własnoręcznie podpisane oświadczenie o </w:t>
      </w:r>
      <w:r w:rsidR="00D520DD" w:rsidRPr="00F5561A">
        <w:rPr>
          <w:rFonts w:ascii="Times New Roman" w:eastAsia="Times New Roman" w:hAnsi="Times New Roman" w:cs="Times New Roman"/>
          <w:lang w:eastAsia="pl-PL"/>
        </w:rPr>
        <w:t xml:space="preserve">wyrażeniu zgody na przetwarzanie danych osobowych zawartych w dokumentach aplikacyjnych </w:t>
      </w:r>
      <w:r w:rsidR="00D520DD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zapoznaniu się z klauzulą informacyjną dotyczącą danych </w:t>
      </w:r>
      <w:r w:rsidR="00D520DD">
        <w:rPr>
          <w:rFonts w:ascii="Times New Roman" w:eastAsia="Times New Roman" w:hAnsi="Times New Roman" w:cs="Times New Roman"/>
          <w:lang w:eastAsia="pl-PL"/>
        </w:rPr>
        <w:t>osobowych w procesie rekrutacji.</w:t>
      </w:r>
    </w:p>
    <w:p w:rsidR="00133163" w:rsidRPr="00F5561A" w:rsidRDefault="00133163" w:rsidP="0013316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163" w:rsidRPr="00F5561A" w:rsidRDefault="00133163" w:rsidP="00133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61A"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Pr="00F5561A">
        <w:rPr>
          <w:rFonts w:ascii="Times New Roman" w:eastAsia="Times New Roman" w:hAnsi="Times New Roman" w:cs="Times New Roman"/>
          <w:b/>
          <w:lang w:eastAsia="pl-PL"/>
        </w:rPr>
        <w:tab/>
        <w:t>Informacje dodatkowe:</w:t>
      </w:r>
    </w:p>
    <w:p w:rsidR="0026443F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Druk kwestionariusza osobowego</w:t>
      </w:r>
      <w:r w:rsidR="0070563C" w:rsidRPr="00F5561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069EA" w:rsidRPr="00F5561A">
        <w:rPr>
          <w:rFonts w:ascii="Times New Roman" w:eastAsia="Times New Roman" w:hAnsi="Times New Roman" w:cs="Times New Roman"/>
          <w:lang w:eastAsia="pl-PL"/>
        </w:rPr>
        <w:t>klauzula</w:t>
      </w:r>
      <w:r w:rsidR="00CC1F3B">
        <w:rPr>
          <w:rFonts w:ascii="Times New Roman" w:eastAsia="Times New Roman" w:hAnsi="Times New Roman" w:cs="Times New Roman"/>
          <w:lang w:eastAsia="pl-PL"/>
        </w:rPr>
        <w:t xml:space="preserve"> informacyjna,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 xml:space="preserve"> oświadcz</w:t>
      </w:r>
      <w:r w:rsidR="00CC1F3B">
        <w:rPr>
          <w:rFonts w:ascii="Times New Roman" w:eastAsia="Times New Roman" w:hAnsi="Times New Roman" w:cs="Times New Roman"/>
          <w:lang w:eastAsia="pl-PL"/>
        </w:rPr>
        <w:t>enie</w:t>
      </w:r>
      <w:r w:rsidR="0003573F">
        <w:rPr>
          <w:rFonts w:ascii="Times New Roman" w:eastAsia="Times New Roman" w:hAnsi="Times New Roman" w:cs="Times New Roman"/>
          <w:lang w:eastAsia="pl-PL"/>
        </w:rPr>
        <w:t xml:space="preserve"> o</w:t>
      </w:r>
      <w:r w:rsidR="00CC1F3B">
        <w:rPr>
          <w:rFonts w:ascii="Times New Roman" w:eastAsia="Times New Roman" w:hAnsi="Times New Roman" w:cs="Times New Roman"/>
          <w:lang w:eastAsia="pl-PL"/>
        </w:rPr>
        <w:t xml:space="preserve"> wyrażeniu zgody na przetwarzanie danych osobowych </w:t>
      </w:r>
      <w:r w:rsidR="0070563C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dostępny jest na stronie internetowej Biuletynu Informacji Publicznej Ośrodka Pomocy Społecznej w Nysie oraz w sekretariacie Ośrodka - pokój 39.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Dokumenty należy składać osobiście lub za pośrednictwem poczty (decyduje data wpływu do Ośrodka Pomocy Społecznej) do dnia </w:t>
      </w:r>
      <w:r w:rsidR="00F572AE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133163" w:rsidRPr="00F5561A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3A7807" w:rsidRPr="00F5561A">
        <w:rPr>
          <w:rFonts w:ascii="Times New Roman" w:eastAsia="Times New Roman" w:hAnsi="Times New Roman" w:cs="Times New Roman"/>
          <w:b/>
          <w:bCs/>
          <w:lang w:eastAsia="pl-PL"/>
        </w:rPr>
        <w:t>.2018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 xml:space="preserve">. 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do godziny 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15.00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7807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w siedzibie OPS w Nysie przy ul. K.E.N 1A.  pokój nr 39, ( sekretariat) w zamkniętej kopercie z dopiskiem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„Dotyczy naboru na wolne stanowisko pracy-stanowisko urzędnicze:  Referent</w:t>
      </w:r>
      <w:r w:rsidR="00E470DE">
        <w:rPr>
          <w:rFonts w:ascii="Times New Roman" w:eastAsia="Times New Roman" w:hAnsi="Times New Roman" w:cs="Times New Roman"/>
          <w:b/>
          <w:bCs/>
          <w:lang w:eastAsia="pl-PL"/>
        </w:rPr>
        <w:t xml:space="preserve"> – Dział Świadczeń</w:t>
      </w:r>
      <w:r w:rsidR="00393B35">
        <w:rPr>
          <w:rFonts w:ascii="Times New Roman" w:eastAsia="Times New Roman" w:hAnsi="Times New Roman" w:cs="Times New Roman"/>
          <w:b/>
          <w:bCs/>
          <w:lang w:eastAsia="pl-PL"/>
        </w:rPr>
        <w:t>-Dodatki Mieszkaniowe</w:t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 xml:space="preserve">”. 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Dokumenty, które wpłyną po upływie wyżej określonego terminu lub będą niekompletne, nie będą rozpatrywane.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Osoby zakwalifikowane do dalszego etapu naboru (spełniający wymagania formalne) zostaną powiadomione telefonicznie, 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>l</w:t>
      </w:r>
      <w:r w:rsidRPr="00F5561A">
        <w:rPr>
          <w:rFonts w:ascii="Times New Roman" w:eastAsia="Times New Roman" w:hAnsi="Times New Roman" w:cs="Times New Roman"/>
          <w:lang w:eastAsia="pl-PL"/>
        </w:rPr>
        <w:t>ub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 xml:space="preserve"> drogą elektroniczną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o terminie rozmowy kwalifikacyjnej.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Informacja o wyniku naboru będzie umieszczona na stronie internetowej Biuletynu Informacji Publicznej 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 xml:space="preserve">Ośrodka Pomocy Społecznej w Nysie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oraz na tablicy informacyjnej w Ośrodku Pomocy Społecznej 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w Nysie,</w:t>
      </w:r>
      <w:r w:rsidR="00D7715B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>ul. K.E.N. 1A.</w:t>
      </w:r>
    </w:p>
    <w:p w:rsidR="003B30F5" w:rsidRPr="00F5561A" w:rsidRDefault="003B30F5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1A3C16" w:rsidRDefault="001A3C16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CC1F3B" w:rsidRDefault="00CC1F3B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CC1F3B" w:rsidRDefault="00CC1F3B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CC1F3B" w:rsidRDefault="00CC1F3B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CC1F3B" w:rsidRDefault="00CC1F3B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CC1F3B" w:rsidRPr="001A3C16" w:rsidRDefault="00CC1F3B" w:rsidP="00CC1F3B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09044C" w:rsidRPr="00F5561A" w:rsidRDefault="0009044C" w:rsidP="000C77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604" w:rsidRPr="00F5561A" w:rsidRDefault="00A55604" w:rsidP="000C77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9044C" w:rsidRPr="00F5561A" w:rsidRDefault="0009044C" w:rsidP="000C77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D7715B" w:rsidP="001A3C16">
      <w:pPr>
        <w:spacing w:after="0" w:line="240" w:lineRule="auto"/>
        <w:ind w:firstLine="644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Dyrektor</w:t>
      </w:r>
    </w:p>
    <w:p w:rsidR="00DB23AE" w:rsidRPr="00F5561A" w:rsidRDefault="00DB23AE" w:rsidP="001A3C16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Ośrodka Pomocy Społecznej w Nysie</w:t>
      </w:r>
      <w:r w:rsidRPr="00F5561A">
        <w:rPr>
          <w:rFonts w:ascii="Times New Roman" w:eastAsia="Times New Roman" w:hAnsi="Times New Roman" w:cs="Times New Roman"/>
          <w:lang w:eastAsia="pl-PL"/>
        </w:rPr>
        <w:br/>
        <w:t>Kamila Ferdyn</w:t>
      </w:r>
      <w:r w:rsidRPr="00F5561A">
        <w:rPr>
          <w:rFonts w:ascii="Times New Roman" w:eastAsia="Times New Roman" w:hAnsi="Times New Roman" w:cs="Times New Roman"/>
          <w:lang w:eastAsia="pl-PL"/>
        </w:rPr>
        <w:br/>
        <w:t>Nysa, dnia</w:t>
      </w:r>
      <w:r w:rsidR="000418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72AE">
        <w:rPr>
          <w:rFonts w:ascii="Times New Roman" w:eastAsia="Times New Roman" w:hAnsi="Times New Roman" w:cs="Times New Roman"/>
          <w:lang w:eastAsia="pl-PL"/>
        </w:rPr>
        <w:t>20</w:t>
      </w:r>
      <w:r w:rsidRPr="00F5561A">
        <w:rPr>
          <w:rFonts w:ascii="Times New Roman" w:eastAsia="Times New Roman" w:hAnsi="Times New Roman" w:cs="Times New Roman"/>
          <w:lang w:eastAsia="pl-PL"/>
        </w:rPr>
        <w:t>.0</w:t>
      </w:r>
      <w:r w:rsidR="00525C52" w:rsidRPr="00F5561A">
        <w:rPr>
          <w:rFonts w:ascii="Times New Roman" w:eastAsia="Times New Roman" w:hAnsi="Times New Roman" w:cs="Times New Roman"/>
          <w:lang w:eastAsia="pl-PL"/>
        </w:rPr>
        <w:t>7</w:t>
      </w:r>
      <w:r w:rsidRPr="00F5561A">
        <w:rPr>
          <w:rFonts w:ascii="Times New Roman" w:eastAsia="Times New Roman" w:hAnsi="Times New Roman" w:cs="Times New Roman"/>
          <w:lang w:eastAsia="pl-PL"/>
        </w:rPr>
        <w:t>.201</w:t>
      </w:r>
      <w:r w:rsidR="0026443F" w:rsidRPr="00F5561A">
        <w:rPr>
          <w:rFonts w:ascii="Times New Roman" w:eastAsia="Times New Roman" w:hAnsi="Times New Roman" w:cs="Times New Roman"/>
          <w:lang w:eastAsia="pl-PL"/>
        </w:rPr>
        <w:t>8</w:t>
      </w:r>
      <w:r w:rsidRPr="00F5561A">
        <w:rPr>
          <w:rFonts w:ascii="Times New Roman" w:eastAsia="Times New Roman" w:hAnsi="Times New Roman" w:cs="Times New Roman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F5561A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23AE" w:rsidRPr="003B30F5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2E12" w:rsidRDefault="00A42E12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1F3B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1F3B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1F3B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C1F3B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A42E12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D520DD" w:rsidRPr="001A3C16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b w:val="0"/>
          <w:color w:val="211814"/>
          <w:sz w:val="20"/>
          <w:szCs w:val="20"/>
        </w:rPr>
        <w:t xml:space="preserve"> </w:t>
      </w:r>
      <w:r w:rsidRPr="00D520DD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13E" w:rsidRDefault="007C613E" w:rsidP="007C613E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CC1F3B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Pr="00D520DD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D520DD" w:rsidRPr="00D520DD" w:rsidRDefault="00D520DD" w:rsidP="00D520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5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1E5587" w:rsidRPr="003B30F5" w:rsidRDefault="001E5587" w:rsidP="00DB23AE">
      <w:pPr>
        <w:rPr>
          <w:sz w:val="24"/>
          <w:szCs w:val="24"/>
        </w:rPr>
      </w:pPr>
    </w:p>
    <w:sectPr w:rsidR="001E5587" w:rsidRPr="003B30F5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506A1"/>
    <w:multiLevelType w:val="hybridMultilevel"/>
    <w:tmpl w:val="99E2DEDC"/>
    <w:lvl w:ilvl="0" w:tplc="58D6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064023"/>
    <w:multiLevelType w:val="hybridMultilevel"/>
    <w:tmpl w:val="92CAC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19"/>
  </w:num>
  <w:num w:numId="7">
    <w:abstractNumId w:val="14"/>
  </w:num>
  <w:num w:numId="8">
    <w:abstractNumId w:val="9"/>
  </w:num>
  <w:num w:numId="9">
    <w:abstractNumId w:val="22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0"/>
  </w:num>
  <w:num w:numId="20">
    <w:abstractNumId w:val="18"/>
  </w:num>
  <w:num w:numId="21">
    <w:abstractNumId w:val="5"/>
  </w:num>
  <w:num w:numId="22">
    <w:abstractNumId w:val="10"/>
  </w:num>
  <w:num w:numId="23">
    <w:abstractNumId w:val="17"/>
  </w:num>
  <w:num w:numId="24">
    <w:abstractNumId w:val="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3573F"/>
    <w:rsid w:val="0004185D"/>
    <w:rsid w:val="0009044C"/>
    <w:rsid w:val="000B2FA3"/>
    <w:rsid w:val="000C7706"/>
    <w:rsid w:val="00115F24"/>
    <w:rsid w:val="00133163"/>
    <w:rsid w:val="001A3C16"/>
    <w:rsid w:val="001A69BC"/>
    <w:rsid w:val="001E4D6E"/>
    <w:rsid w:val="001E5587"/>
    <w:rsid w:val="001F6484"/>
    <w:rsid w:val="00216BE9"/>
    <w:rsid w:val="0026443F"/>
    <w:rsid w:val="002915D3"/>
    <w:rsid w:val="002A22BE"/>
    <w:rsid w:val="00393B35"/>
    <w:rsid w:val="003A7807"/>
    <w:rsid w:val="003B30F5"/>
    <w:rsid w:val="004A29C8"/>
    <w:rsid w:val="004B5AD5"/>
    <w:rsid w:val="004B66C6"/>
    <w:rsid w:val="00525C52"/>
    <w:rsid w:val="00552113"/>
    <w:rsid w:val="005A5055"/>
    <w:rsid w:val="005E2301"/>
    <w:rsid w:val="006C02E2"/>
    <w:rsid w:val="006C37FA"/>
    <w:rsid w:val="00700989"/>
    <w:rsid w:val="0070563C"/>
    <w:rsid w:val="00737298"/>
    <w:rsid w:val="007773A4"/>
    <w:rsid w:val="007A73E6"/>
    <w:rsid w:val="007C613E"/>
    <w:rsid w:val="00841AA1"/>
    <w:rsid w:val="00911B38"/>
    <w:rsid w:val="0099268E"/>
    <w:rsid w:val="00A42E12"/>
    <w:rsid w:val="00A55604"/>
    <w:rsid w:val="00A84503"/>
    <w:rsid w:val="00A9240D"/>
    <w:rsid w:val="00B77562"/>
    <w:rsid w:val="00BA351D"/>
    <w:rsid w:val="00BD2D35"/>
    <w:rsid w:val="00BF4994"/>
    <w:rsid w:val="00C00E81"/>
    <w:rsid w:val="00CC1F3B"/>
    <w:rsid w:val="00D111E0"/>
    <w:rsid w:val="00D372E6"/>
    <w:rsid w:val="00D409A0"/>
    <w:rsid w:val="00D43E80"/>
    <w:rsid w:val="00D520DD"/>
    <w:rsid w:val="00D56B99"/>
    <w:rsid w:val="00D7715B"/>
    <w:rsid w:val="00DB23AE"/>
    <w:rsid w:val="00E12919"/>
    <w:rsid w:val="00E228B7"/>
    <w:rsid w:val="00E22B91"/>
    <w:rsid w:val="00E22BCD"/>
    <w:rsid w:val="00E470DE"/>
    <w:rsid w:val="00F069EA"/>
    <w:rsid w:val="00F4673D"/>
    <w:rsid w:val="00F5561A"/>
    <w:rsid w:val="00F572AE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10</cp:revision>
  <cp:lastPrinted>2018-07-20T10:39:00Z</cp:lastPrinted>
  <dcterms:created xsi:type="dcterms:W3CDTF">2018-07-20T10:17:00Z</dcterms:created>
  <dcterms:modified xsi:type="dcterms:W3CDTF">2018-07-20T12:01:00Z</dcterms:modified>
</cp:coreProperties>
</file>